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1F7" w:rsidRDefault="00FE41F7" w:rsidP="00A401C9">
      <w:pPr>
        <w:pStyle w:val="a4"/>
        <w:rPr>
          <w:b/>
          <w:sz w:val="28"/>
          <w:szCs w:val="28"/>
        </w:rPr>
      </w:pPr>
    </w:p>
    <w:p w:rsidR="00C42C3C" w:rsidRDefault="00307653" w:rsidP="00307653">
      <w:pPr>
        <w:jc w:val="center"/>
        <w:rPr>
          <w:sz w:val="28"/>
          <w:szCs w:val="28"/>
        </w:rPr>
      </w:pPr>
      <w:r>
        <w:rPr>
          <w:sz w:val="28"/>
          <w:szCs w:val="28"/>
        </w:rPr>
        <w:t xml:space="preserve"> </w:t>
      </w:r>
      <w:r w:rsidR="00C42C3C">
        <w:rPr>
          <w:sz w:val="28"/>
          <w:szCs w:val="28"/>
        </w:rPr>
        <w:t xml:space="preserve">Муниципальное бюджетное дошкольное образовательное учреждение Новосибирского района Новосибирской области – детский сад </w:t>
      </w:r>
    </w:p>
    <w:p w:rsidR="00307653" w:rsidRDefault="00C42C3C" w:rsidP="00307653">
      <w:pPr>
        <w:jc w:val="center"/>
        <w:rPr>
          <w:sz w:val="28"/>
          <w:szCs w:val="28"/>
        </w:rPr>
      </w:pPr>
      <w:r>
        <w:rPr>
          <w:sz w:val="28"/>
          <w:szCs w:val="28"/>
        </w:rPr>
        <w:t>«Золотая рыбка»</w:t>
      </w:r>
    </w:p>
    <w:p w:rsidR="00307653" w:rsidRDefault="00307653" w:rsidP="00307653">
      <w:pPr>
        <w:jc w:val="center"/>
        <w:rPr>
          <w:sz w:val="28"/>
          <w:szCs w:val="28"/>
        </w:rPr>
      </w:pPr>
    </w:p>
    <w:p w:rsidR="00307653" w:rsidRDefault="00307653" w:rsidP="00307653">
      <w:pPr>
        <w:jc w:val="center"/>
        <w:rPr>
          <w:b/>
          <w:sz w:val="28"/>
          <w:szCs w:val="28"/>
        </w:rPr>
      </w:pPr>
    </w:p>
    <w:p w:rsidR="00307653" w:rsidRDefault="00307653" w:rsidP="00307653">
      <w:pPr>
        <w:jc w:val="center"/>
        <w:rPr>
          <w:b/>
          <w:sz w:val="28"/>
          <w:szCs w:val="28"/>
        </w:rPr>
      </w:pPr>
    </w:p>
    <w:p w:rsidR="00307653" w:rsidRDefault="00307653" w:rsidP="00307653">
      <w:pPr>
        <w:jc w:val="center"/>
        <w:rPr>
          <w:b/>
          <w:sz w:val="28"/>
          <w:szCs w:val="28"/>
        </w:rPr>
      </w:pPr>
    </w:p>
    <w:p w:rsidR="00307653" w:rsidRDefault="00307653" w:rsidP="00307653">
      <w:pPr>
        <w:jc w:val="center"/>
        <w:rPr>
          <w:b/>
          <w:sz w:val="28"/>
          <w:szCs w:val="28"/>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Pr="00CD18F1" w:rsidRDefault="00671E3A" w:rsidP="00307653">
      <w:pPr>
        <w:jc w:val="center"/>
        <w:rPr>
          <w:b/>
          <w:sz w:val="40"/>
          <w:szCs w:val="40"/>
        </w:rPr>
      </w:pPr>
      <w:r>
        <w:rPr>
          <w:b/>
          <w:sz w:val="40"/>
          <w:szCs w:val="40"/>
        </w:rPr>
        <w:t>Мониторинг</w:t>
      </w:r>
      <w:r w:rsidR="00307653" w:rsidRPr="00CD18F1">
        <w:rPr>
          <w:b/>
          <w:sz w:val="40"/>
          <w:szCs w:val="40"/>
        </w:rPr>
        <w:t xml:space="preserve"> музыкальных способностей</w:t>
      </w:r>
      <w:r w:rsidR="00307653">
        <w:rPr>
          <w:b/>
          <w:sz w:val="40"/>
          <w:szCs w:val="40"/>
        </w:rPr>
        <w:t xml:space="preserve"> детей</w:t>
      </w:r>
      <w:r w:rsidR="00C42C3C">
        <w:rPr>
          <w:b/>
          <w:sz w:val="40"/>
          <w:szCs w:val="40"/>
        </w:rPr>
        <w:t xml:space="preserve"> дошкольного возраста</w:t>
      </w:r>
    </w:p>
    <w:p w:rsidR="00307653" w:rsidRPr="00CD18F1"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right"/>
        <w:rPr>
          <w:b/>
          <w:sz w:val="32"/>
          <w:szCs w:val="32"/>
        </w:rPr>
      </w:pPr>
    </w:p>
    <w:p w:rsidR="00307653" w:rsidRDefault="00307653" w:rsidP="00307653">
      <w:pPr>
        <w:jc w:val="right"/>
        <w:rPr>
          <w:b/>
          <w:sz w:val="32"/>
          <w:szCs w:val="32"/>
        </w:rPr>
      </w:pPr>
    </w:p>
    <w:p w:rsidR="00307653" w:rsidRDefault="00307653" w:rsidP="00307653">
      <w:pPr>
        <w:jc w:val="right"/>
        <w:rPr>
          <w:b/>
          <w:sz w:val="32"/>
          <w:szCs w:val="32"/>
        </w:rPr>
      </w:pPr>
    </w:p>
    <w:p w:rsidR="00307653" w:rsidRDefault="00307653" w:rsidP="00307653">
      <w:pPr>
        <w:jc w:val="right"/>
        <w:rPr>
          <w:b/>
          <w:sz w:val="32"/>
          <w:szCs w:val="32"/>
        </w:rPr>
      </w:pPr>
    </w:p>
    <w:p w:rsidR="00307653" w:rsidRDefault="00307653" w:rsidP="00307653">
      <w:pPr>
        <w:jc w:val="right"/>
        <w:rPr>
          <w:b/>
          <w:sz w:val="32"/>
          <w:szCs w:val="32"/>
        </w:rPr>
      </w:pPr>
    </w:p>
    <w:p w:rsidR="00307653" w:rsidRDefault="00307653" w:rsidP="00307653">
      <w:pPr>
        <w:jc w:val="right"/>
        <w:rPr>
          <w:b/>
          <w:sz w:val="32"/>
          <w:szCs w:val="32"/>
        </w:rPr>
      </w:pPr>
    </w:p>
    <w:p w:rsidR="00307653" w:rsidRDefault="00307653" w:rsidP="00C42C3C">
      <w:pPr>
        <w:jc w:val="right"/>
        <w:rPr>
          <w:b/>
          <w:sz w:val="32"/>
          <w:szCs w:val="32"/>
        </w:rPr>
      </w:pPr>
      <w:r>
        <w:rPr>
          <w:b/>
          <w:sz w:val="32"/>
          <w:szCs w:val="32"/>
        </w:rPr>
        <w:t xml:space="preserve">                                                               </w:t>
      </w:r>
      <w:r w:rsidRPr="00CD18F1">
        <w:rPr>
          <w:b/>
          <w:sz w:val="32"/>
          <w:szCs w:val="32"/>
        </w:rPr>
        <w:t>Музыкальный руководитель</w:t>
      </w:r>
      <w:r w:rsidR="00C42C3C">
        <w:rPr>
          <w:b/>
          <w:sz w:val="32"/>
          <w:szCs w:val="32"/>
        </w:rPr>
        <w:t xml:space="preserve"> 1 квалификационной категории:</w:t>
      </w:r>
    </w:p>
    <w:p w:rsidR="00307653" w:rsidRDefault="00C42C3C" w:rsidP="00C42C3C">
      <w:pPr>
        <w:jc w:val="right"/>
        <w:rPr>
          <w:b/>
          <w:sz w:val="36"/>
          <w:szCs w:val="36"/>
        </w:rPr>
      </w:pPr>
      <w:proofErr w:type="spellStart"/>
      <w:r>
        <w:rPr>
          <w:b/>
          <w:sz w:val="32"/>
          <w:szCs w:val="32"/>
        </w:rPr>
        <w:t>Моор</w:t>
      </w:r>
      <w:proofErr w:type="spellEnd"/>
      <w:r>
        <w:rPr>
          <w:b/>
          <w:sz w:val="32"/>
          <w:szCs w:val="32"/>
        </w:rPr>
        <w:t xml:space="preserve"> Наталия Сергеевна</w:t>
      </w: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307653">
      <w:pPr>
        <w:jc w:val="center"/>
        <w:rPr>
          <w:b/>
          <w:sz w:val="36"/>
          <w:szCs w:val="36"/>
        </w:rPr>
      </w:pPr>
    </w:p>
    <w:p w:rsidR="00307653" w:rsidRDefault="00307653" w:rsidP="00A401C9">
      <w:pPr>
        <w:pStyle w:val="a4"/>
        <w:rPr>
          <w:b/>
          <w:sz w:val="28"/>
          <w:szCs w:val="28"/>
        </w:rPr>
      </w:pPr>
    </w:p>
    <w:p w:rsidR="003C11F9" w:rsidRDefault="003C11F9" w:rsidP="00307653">
      <w:pPr>
        <w:jc w:val="both"/>
        <w:rPr>
          <w:rFonts w:asciiTheme="minorHAnsi" w:eastAsiaTheme="minorHAnsi" w:hAnsiTheme="minorHAnsi" w:cstheme="minorBidi"/>
          <w:b/>
          <w:sz w:val="28"/>
          <w:szCs w:val="28"/>
          <w:lang w:eastAsia="en-US"/>
        </w:rPr>
      </w:pPr>
    </w:p>
    <w:p w:rsidR="00671E3A" w:rsidRDefault="00671E3A" w:rsidP="00307653">
      <w:pPr>
        <w:jc w:val="both"/>
        <w:rPr>
          <w:b/>
          <w:sz w:val="28"/>
          <w:szCs w:val="28"/>
        </w:rPr>
      </w:pPr>
      <w:r>
        <w:rPr>
          <w:b/>
          <w:sz w:val="28"/>
          <w:szCs w:val="28"/>
        </w:rPr>
        <w:lastRenderedPageBreak/>
        <w:t>Пояснительная записка</w:t>
      </w:r>
    </w:p>
    <w:p w:rsidR="005B2E20" w:rsidRDefault="005B2E20" w:rsidP="00307653">
      <w:pPr>
        <w:jc w:val="both"/>
        <w:rPr>
          <w:b/>
          <w:sz w:val="28"/>
          <w:szCs w:val="28"/>
        </w:rPr>
      </w:pPr>
    </w:p>
    <w:p w:rsidR="00307653" w:rsidRPr="00671E3A" w:rsidRDefault="00671E3A" w:rsidP="00671E3A">
      <w:pPr>
        <w:pStyle w:val="a4"/>
        <w:ind w:firstLine="708"/>
        <w:jc w:val="both"/>
        <w:rPr>
          <w:rFonts w:ascii="Times New Roman" w:hAnsi="Times New Roman" w:cs="Times New Roman"/>
          <w:sz w:val="28"/>
          <w:szCs w:val="28"/>
        </w:rPr>
      </w:pPr>
      <w:r w:rsidRPr="00671E3A">
        <w:rPr>
          <w:rFonts w:ascii="Times New Roman" w:hAnsi="Times New Roman" w:cs="Times New Roman"/>
          <w:sz w:val="28"/>
          <w:szCs w:val="28"/>
        </w:rPr>
        <w:t>Оценка музыкального развития детей дошкольного возраста в рамках реализации образовательной программы  является частью мониторинга. Проводимая в ДОУ мониторинговая система в соответствии с ФГОС имеет прогностический характер, то есть позволяет выявить перспективные линии развития дошкольника, а такж</w:t>
      </w:r>
      <w:r w:rsidR="005B2E20">
        <w:rPr>
          <w:rFonts w:ascii="Times New Roman" w:hAnsi="Times New Roman" w:cs="Times New Roman"/>
          <w:sz w:val="28"/>
          <w:szCs w:val="28"/>
        </w:rPr>
        <w:t>е профилактический характер, по</w:t>
      </w:r>
      <w:r w:rsidRPr="00671E3A">
        <w:rPr>
          <w:rFonts w:ascii="Times New Roman" w:hAnsi="Times New Roman" w:cs="Times New Roman"/>
          <w:sz w:val="28"/>
          <w:szCs w:val="28"/>
        </w:rPr>
        <w:t>скольку позволяет заметить факторы риска в развитии ребенка. Полученные мониторинговые данные создают информационную базу для индивидуализации образовательного процесса, исходя из индивидуальных образовательных потребностей каждого воспитанника ДОУ.</w:t>
      </w:r>
    </w:p>
    <w:p w:rsidR="00307653" w:rsidRPr="00307653" w:rsidRDefault="00307653" w:rsidP="00671E3A">
      <w:pPr>
        <w:jc w:val="both"/>
        <w:rPr>
          <w:sz w:val="28"/>
          <w:szCs w:val="28"/>
        </w:rPr>
      </w:pPr>
      <w:r w:rsidRPr="00307653">
        <w:rPr>
          <w:sz w:val="28"/>
          <w:szCs w:val="28"/>
        </w:rPr>
        <w:tab/>
        <w:t xml:space="preserve">В результате анализа индивидуальных </w:t>
      </w:r>
      <w:r w:rsidR="005B2E20">
        <w:rPr>
          <w:sz w:val="28"/>
          <w:szCs w:val="28"/>
        </w:rPr>
        <w:t xml:space="preserve">мониторинговых </w:t>
      </w:r>
      <w:r w:rsidRPr="00307653">
        <w:rPr>
          <w:sz w:val="28"/>
          <w:szCs w:val="28"/>
        </w:rPr>
        <w:t xml:space="preserve"> данных педагог может значительно быстрее, чем в процессе обычных коллективных занятий, изучить группу детей, составить ее «портрет»,  а также выявить степень продвижения детей этой группы в конце каждого года </w:t>
      </w:r>
      <w:proofErr w:type="gramStart"/>
      <w:r w:rsidRPr="00307653">
        <w:rPr>
          <w:sz w:val="28"/>
          <w:szCs w:val="28"/>
        </w:rPr>
        <w:t>занятий</w:t>
      </w:r>
      <w:proofErr w:type="gramEnd"/>
      <w:r w:rsidRPr="00307653">
        <w:rPr>
          <w:sz w:val="28"/>
          <w:szCs w:val="28"/>
        </w:rPr>
        <w:t xml:space="preserve"> как в плане развития способностей, так и уровня достижений в том или ином виде музыкальной деятельности.</w:t>
      </w:r>
    </w:p>
    <w:p w:rsidR="00307653" w:rsidRPr="00307653" w:rsidRDefault="00307653" w:rsidP="00307653">
      <w:pPr>
        <w:jc w:val="both"/>
        <w:rPr>
          <w:sz w:val="28"/>
          <w:szCs w:val="28"/>
        </w:rPr>
      </w:pPr>
      <w:r w:rsidRPr="00307653">
        <w:rPr>
          <w:sz w:val="28"/>
          <w:szCs w:val="28"/>
        </w:rPr>
        <w:tab/>
        <w:t xml:space="preserve">В провидение </w:t>
      </w:r>
      <w:r w:rsidR="005B2E20">
        <w:rPr>
          <w:sz w:val="28"/>
          <w:szCs w:val="28"/>
        </w:rPr>
        <w:t>мониторинга</w:t>
      </w:r>
      <w:r w:rsidRPr="00307653">
        <w:rPr>
          <w:sz w:val="28"/>
          <w:szCs w:val="28"/>
        </w:rPr>
        <w:t xml:space="preserve"> я применяю методику </w:t>
      </w:r>
      <w:proofErr w:type="spellStart"/>
      <w:r w:rsidRPr="00307653">
        <w:rPr>
          <w:sz w:val="28"/>
          <w:szCs w:val="28"/>
        </w:rPr>
        <w:t>К.В.Тарасовой</w:t>
      </w:r>
      <w:proofErr w:type="spellEnd"/>
      <w:r w:rsidRPr="00307653">
        <w:rPr>
          <w:sz w:val="28"/>
          <w:szCs w:val="28"/>
        </w:rPr>
        <w:t xml:space="preserve">. Диагностика делится на </w:t>
      </w:r>
      <w:proofErr w:type="gramStart"/>
      <w:r w:rsidRPr="00307653">
        <w:rPr>
          <w:sz w:val="28"/>
          <w:szCs w:val="28"/>
        </w:rPr>
        <w:t>входную</w:t>
      </w:r>
      <w:proofErr w:type="gramEnd"/>
      <w:r w:rsidRPr="00307653">
        <w:rPr>
          <w:sz w:val="28"/>
          <w:szCs w:val="28"/>
        </w:rPr>
        <w:t xml:space="preserve"> и выходную: входная диагностика проводится в начале учебного года (сентябре, октябре), а выходная в  конце учебного года (апрель, май).</w:t>
      </w:r>
    </w:p>
    <w:p w:rsidR="00307653" w:rsidRPr="00307653" w:rsidRDefault="00F76787" w:rsidP="00671E3A">
      <w:pPr>
        <w:ind w:firstLine="708"/>
        <w:jc w:val="both"/>
        <w:rPr>
          <w:b/>
          <w:sz w:val="28"/>
          <w:szCs w:val="28"/>
        </w:rPr>
      </w:pPr>
      <w:r>
        <w:rPr>
          <w:sz w:val="28"/>
          <w:szCs w:val="28"/>
        </w:rPr>
        <w:t>Мониторинг</w:t>
      </w:r>
      <w:r w:rsidR="00307653" w:rsidRPr="00307653">
        <w:rPr>
          <w:sz w:val="28"/>
          <w:szCs w:val="28"/>
        </w:rPr>
        <w:t xml:space="preserve"> следует проводить в привычной для ребенка обстановке. Это подгрупповые или индивидуальные задания для детей – короткие тестовые задания, дидактические игры, беседы, этюды, экспериментальные ситуации (образцы заданий приводятся в инструментарии). Педагогу важно быть доброжелательным в общении с дошкольником, </w:t>
      </w:r>
      <w:proofErr w:type="gramStart"/>
      <w:r w:rsidR="00307653" w:rsidRPr="00307653">
        <w:rPr>
          <w:sz w:val="28"/>
          <w:szCs w:val="28"/>
        </w:rPr>
        <w:t>помогать ему сориентироваться</w:t>
      </w:r>
      <w:proofErr w:type="gramEnd"/>
      <w:r w:rsidR="00307653" w:rsidRPr="00307653">
        <w:rPr>
          <w:sz w:val="28"/>
          <w:szCs w:val="28"/>
        </w:rPr>
        <w:t xml:space="preserve"> в задании посредством простых и понятных вопросов, выслушивать ребенка до конца, не перебивая и не поправляя ответы. В ходе </w:t>
      </w:r>
      <w:r w:rsidR="003C11F9">
        <w:rPr>
          <w:sz w:val="28"/>
          <w:szCs w:val="28"/>
        </w:rPr>
        <w:t>мониторинга</w:t>
      </w:r>
      <w:r w:rsidR="00307653" w:rsidRPr="00307653">
        <w:rPr>
          <w:sz w:val="28"/>
          <w:szCs w:val="28"/>
        </w:rPr>
        <w:t xml:space="preserve"> необходимо широко использовать наглядный материал</w:t>
      </w:r>
      <w:r w:rsidR="00307653">
        <w:rPr>
          <w:sz w:val="28"/>
          <w:szCs w:val="28"/>
        </w:rPr>
        <w:t>.</w:t>
      </w:r>
    </w:p>
    <w:p w:rsidR="00307653" w:rsidRDefault="00307653" w:rsidP="00307653">
      <w:pPr>
        <w:jc w:val="both"/>
        <w:rPr>
          <w:sz w:val="28"/>
          <w:szCs w:val="28"/>
        </w:rPr>
      </w:pPr>
    </w:p>
    <w:p w:rsidR="00671E3A" w:rsidRPr="005B2E20" w:rsidRDefault="00671E3A" w:rsidP="00671E3A">
      <w:pPr>
        <w:rPr>
          <w:b/>
          <w:sz w:val="28"/>
          <w:szCs w:val="28"/>
        </w:rPr>
      </w:pPr>
      <w:r w:rsidRPr="00671E3A">
        <w:rPr>
          <w:b/>
          <w:sz w:val="28"/>
          <w:szCs w:val="28"/>
        </w:rPr>
        <w:t xml:space="preserve">Цель мониторинга: </w:t>
      </w:r>
    </w:p>
    <w:p w:rsidR="00671E3A" w:rsidRDefault="00671E3A" w:rsidP="00671E3A">
      <w:pPr>
        <w:numPr>
          <w:ilvl w:val="0"/>
          <w:numId w:val="1"/>
        </w:numPr>
        <w:rPr>
          <w:sz w:val="28"/>
          <w:szCs w:val="28"/>
        </w:rPr>
      </w:pPr>
      <w:r>
        <w:rPr>
          <w:sz w:val="28"/>
          <w:szCs w:val="28"/>
        </w:rPr>
        <w:t xml:space="preserve">индивидуальный контроль развития музыкальных способностей дошкольников; </w:t>
      </w:r>
    </w:p>
    <w:p w:rsidR="00671E3A" w:rsidRDefault="00671E3A" w:rsidP="00671E3A">
      <w:pPr>
        <w:numPr>
          <w:ilvl w:val="0"/>
          <w:numId w:val="1"/>
        </w:numPr>
        <w:rPr>
          <w:sz w:val="28"/>
          <w:szCs w:val="28"/>
        </w:rPr>
      </w:pPr>
      <w:r>
        <w:rPr>
          <w:sz w:val="28"/>
          <w:szCs w:val="28"/>
        </w:rPr>
        <w:t>выявление детей с низким уровнем развития музыкальных способностей и планирование с ними  дальнейшей коррекционной работы;</w:t>
      </w:r>
    </w:p>
    <w:p w:rsidR="00671E3A" w:rsidRDefault="00671E3A" w:rsidP="00671E3A">
      <w:pPr>
        <w:numPr>
          <w:ilvl w:val="0"/>
          <w:numId w:val="1"/>
        </w:numPr>
        <w:rPr>
          <w:sz w:val="28"/>
          <w:szCs w:val="28"/>
        </w:rPr>
      </w:pPr>
      <w:r>
        <w:rPr>
          <w:sz w:val="28"/>
          <w:szCs w:val="28"/>
        </w:rPr>
        <w:t>выявление детей со средним уровнем развития музыкальных способностей  и планирование с ними работы способствующей дальнейшему их музыкальному развитию;</w:t>
      </w:r>
    </w:p>
    <w:p w:rsidR="00671E3A" w:rsidRDefault="00671E3A" w:rsidP="00671E3A">
      <w:pPr>
        <w:numPr>
          <w:ilvl w:val="0"/>
          <w:numId w:val="1"/>
        </w:numPr>
        <w:rPr>
          <w:sz w:val="28"/>
          <w:szCs w:val="28"/>
        </w:rPr>
      </w:pPr>
      <w:r>
        <w:rPr>
          <w:sz w:val="28"/>
          <w:szCs w:val="28"/>
        </w:rPr>
        <w:t>выявление музыкальным руководителем сильной и слабой стороны   в своей собственной работе и проведение соответствующей ее коррекции.</w:t>
      </w:r>
    </w:p>
    <w:p w:rsidR="00671E3A" w:rsidRDefault="00671E3A" w:rsidP="00307653">
      <w:pPr>
        <w:jc w:val="both"/>
        <w:rPr>
          <w:b/>
          <w:sz w:val="28"/>
          <w:szCs w:val="28"/>
          <w:u w:val="single"/>
        </w:rPr>
      </w:pPr>
    </w:p>
    <w:p w:rsidR="00671E3A" w:rsidRDefault="00671E3A" w:rsidP="00671E3A">
      <w:pPr>
        <w:rPr>
          <w:sz w:val="28"/>
          <w:szCs w:val="28"/>
        </w:rPr>
      </w:pPr>
      <w:r w:rsidRPr="00671E3A">
        <w:rPr>
          <w:b/>
          <w:sz w:val="28"/>
          <w:szCs w:val="28"/>
        </w:rPr>
        <w:t>Дата  проведения:</w:t>
      </w:r>
      <w:r>
        <w:rPr>
          <w:sz w:val="28"/>
          <w:szCs w:val="28"/>
        </w:rPr>
        <w:t xml:space="preserve">            входной мониторинг      сентябрь - октября    </w:t>
      </w:r>
    </w:p>
    <w:p w:rsidR="00671E3A" w:rsidRDefault="00671E3A" w:rsidP="00671E3A">
      <w:pPr>
        <w:rPr>
          <w:sz w:val="28"/>
          <w:szCs w:val="28"/>
        </w:rPr>
      </w:pPr>
      <w:r>
        <w:rPr>
          <w:sz w:val="28"/>
          <w:szCs w:val="28"/>
        </w:rPr>
        <w:t xml:space="preserve">                                             выходной мониторинг   апрель - май</w:t>
      </w:r>
    </w:p>
    <w:p w:rsidR="00A70336" w:rsidRPr="00A70336" w:rsidRDefault="00A70336" w:rsidP="00307653">
      <w:pPr>
        <w:jc w:val="both"/>
        <w:rPr>
          <w:b/>
          <w:sz w:val="28"/>
          <w:szCs w:val="28"/>
          <w:u w:val="single"/>
        </w:rPr>
      </w:pPr>
      <w:r w:rsidRPr="00A70336">
        <w:rPr>
          <w:b/>
          <w:sz w:val="28"/>
          <w:szCs w:val="28"/>
          <w:u w:val="single"/>
        </w:rPr>
        <w:lastRenderedPageBreak/>
        <w:t xml:space="preserve">Категория оценивания </w:t>
      </w:r>
    </w:p>
    <w:p w:rsidR="00307653" w:rsidRPr="00307653" w:rsidRDefault="00307653" w:rsidP="00307653">
      <w:pPr>
        <w:jc w:val="both"/>
        <w:rPr>
          <w:b/>
          <w:sz w:val="28"/>
          <w:szCs w:val="28"/>
        </w:rPr>
      </w:pPr>
    </w:p>
    <w:p w:rsidR="005B2E20" w:rsidRDefault="00307653" w:rsidP="00307653">
      <w:pPr>
        <w:jc w:val="both"/>
        <w:rPr>
          <w:sz w:val="28"/>
          <w:szCs w:val="28"/>
        </w:rPr>
      </w:pPr>
      <w:r w:rsidRPr="00307653">
        <w:rPr>
          <w:sz w:val="28"/>
          <w:szCs w:val="28"/>
        </w:rPr>
        <w:t xml:space="preserve">                      </w:t>
      </w:r>
    </w:p>
    <w:p w:rsidR="00307653" w:rsidRPr="00A70336" w:rsidRDefault="005B2E20" w:rsidP="00307653">
      <w:pPr>
        <w:jc w:val="both"/>
        <w:rPr>
          <w:b/>
        </w:rPr>
      </w:pPr>
      <w:r>
        <w:rPr>
          <w:sz w:val="28"/>
          <w:szCs w:val="28"/>
        </w:rPr>
        <w:t xml:space="preserve">                               </w:t>
      </w:r>
      <w:r w:rsidR="00307653" w:rsidRPr="00A70336">
        <w:rPr>
          <w:b/>
        </w:rPr>
        <w:t>ЭМОЦИОНАЛЬНАЯ ОТЗЫВЧИВОСТЬ НА МУЗЫКУ</w:t>
      </w:r>
    </w:p>
    <w:p w:rsidR="00307653" w:rsidRPr="00307653" w:rsidRDefault="00307653" w:rsidP="00307653">
      <w:pPr>
        <w:jc w:val="both"/>
        <w:rPr>
          <w:sz w:val="28"/>
          <w:szCs w:val="28"/>
        </w:rPr>
      </w:pPr>
    </w:p>
    <w:p w:rsidR="00307653" w:rsidRPr="00307653" w:rsidRDefault="00307653" w:rsidP="00307653">
      <w:pPr>
        <w:jc w:val="both"/>
        <w:rPr>
          <w:sz w:val="28"/>
          <w:szCs w:val="28"/>
        </w:rPr>
      </w:pPr>
      <w:r w:rsidRPr="00307653">
        <w:rPr>
          <w:b/>
          <w:i/>
          <w:sz w:val="28"/>
          <w:szCs w:val="28"/>
        </w:rPr>
        <w:t>Низкий уровень:</w:t>
      </w:r>
      <w:r w:rsidRPr="00307653">
        <w:rPr>
          <w:sz w:val="28"/>
          <w:szCs w:val="28"/>
        </w:rPr>
        <w:t xml:space="preserve"> ребенок почти не слушает музыку, равнодушен к ней, все время отвлекается, без настроения участвует в музыкальном движении и игре на детских музыкальных инструментах.</w:t>
      </w:r>
    </w:p>
    <w:p w:rsidR="00307653" w:rsidRPr="00307653" w:rsidRDefault="00307653" w:rsidP="00307653">
      <w:pPr>
        <w:jc w:val="both"/>
        <w:rPr>
          <w:sz w:val="28"/>
          <w:szCs w:val="28"/>
        </w:rPr>
      </w:pPr>
      <w:r w:rsidRPr="00307653">
        <w:rPr>
          <w:b/>
          <w:i/>
          <w:sz w:val="28"/>
          <w:szCs w:val="28"/>
        </w:rPr>
        <w:t>Средний уровень:</w:t>
      </w:r>
      <w:r w:rsidRPr="00307653">
        <w:rPr>
          <w:sz w:val="28"/>
          <w:szCs w:val="28"/>
        </w:rPr>
        <w:t xml:space="preserve"> ребенок достаточно внимательно, но спокойно слушает музыку. Не ярко проявляет себя в музыкальном движении и игре на инструментах.</w:t>
      </w:r>
    </w:p>
    <w:p w:rsidR="00307653" w:rsidRPr="00307653" w:rsidRDefault="00307653" w:rsidP="00307653">
      <w:pPr>
        <w:jc w:val="both"/>
        <w:rPr>
          <w:sz w:val="28"/>
          <w:szCs w:val="28"/>
        </w:rPr>
      </w:pPr>
      <w:r w:rsidRPr="00307653">
        <w:rPr>
          <w:b/>
          <w:i/>
          <w:sz w:val="28"/>
          <w:szCs w:val="28"/>
        </w:rPr>
        <w:t>Высокий уровень:</w:t>
      </w:r>
      <w:r w:rsidRPr="00307653">
        <w:rPr>
          <w:sz w:val="28"/>
          <w:szCs w:val="28"/>
        </w:rPr>
        <w:t xml:space="preserve"> ребенок с интересом и вниманием слушает музыку, эмоционально реагирует на нее. Об этом свидетельствуют выражения его глаз, мимика, положение тела. Ребенок хочет слушать музыку, просит ее повторить. Очень </w:t>
      </w:r>
      <w:proofErr w:type="gramStart"/>
      <w:r w:rsidRPr="00307653">
        <w:rPr>
          <w:sz w:val="28"/>
          <w:szCs w:val="28"/>
        </w:rPr>
        <w:t>эмоционален</w:t>
      </w:r>
      <w:proofErr w:type="gramEnd"/>
      <w:r w:rsidRPr="00307653">
        <w:rPr>
          <w:sz w:val="28"/>
          <w:szCs w:val="28"/>
        </w:rPr>
        <w:t xml:space="preserve"> в музыкальном движении, ярко проявляет себя в игре на детских музыкальных инструментах.</w:t>
      </w:r>
    </w:p>
    <w:p w:rsidR="00307653" w:rsidRPr="00307653" w:rsidRDefault="00307653" w:rsidP="00307653">
      <w:pPr>
        <w:jc w:val="both"/>
        <w:rPr>
          <w:sz w:val="28"/>
          <w:szCs w:val="28"/>
        </w:rPr>
      </w:pPr>
    </w:p>
    <w:p w:rsidR="005B2E20" w:rsidRDefault="005B2E20" w:rsidP="00A70336">
      <w:pPr>
        <w:jc w:val="center"/>
        <w:rPr>
          <w:b/>
        </w:rPr>
      </w:pPr>
    </w:p>
    <w:p w:rsidR="00307653" w:rsidRPr="00A70336" w:rsidRDefault="00307653" w:rsidP="00A70336">
      <w:pPr>
        <w:jc w:val="center"/>
        <w:rPr>
          <w:b/>
        </w:rPr>
      </w:pPr>
      <w:r w:rsidRPr="00A70336">
        <w:rPr>
          <w:b/>
        </w:rPr>
        <w:t>ЧУВСТВО МУЗЫКАЛЬНОГО РИТМА</w:t>
      </w:r>
    </w:p>
    <w:p w:rsidR="00307653" w:rsidRPr="00307653" w:rsidRDefault="00307653" w:rsidP="00307653">
      <w:pPr>
        <w:jc w:val="both"/>
        <w:rPr>
          <w:sz w:val="28"/>
          <w:szCs w:val="28"/>
        </w:rPr>
      </w:pPr>
    </w:p>
    <w:p w:rsidR="00307653" w:rsidRPr="00307653" w:rsidRDefault="00307653" w:rsidP="00307653">
      <w:pPr>
        <w:jc w:val="both"/>
        <w:rPr>
          <w:sz w:val="28"/>
          <w:szCs w:val="28"/>
        </w:rPr>
      </w:pPr>
      <w:r w:rsidRPr="00307653">
        <w:rPr>
          <w:b/>
          <w:i/>
          <w:sz w:val="28"/>
          <w:szCs w:val="28"/>
        </w:rPr>
        <w:t>Низкий уровень:</w:t>
      </w:r>
      <w:r w:rsidRPr="00307653">
        <w:rPr>
          <w:sz w:val="28"/>
          <w:szCs w:val="28"/>
        </w:rPr>
        <w:t xml:space="preserve"> ребенок решает предложенную ритмическую задачу по беспорядочному типу, когда не воспроизводится даже метрическая пульсация, и хлопки следуют беспорядочно, фактически, вне музыки.</w:t>
      </w:r>
    </w:p>
    <w:p w:rsidR="00307653" w:rsidRPr="00307653" w:rsidRDefault="00307653" w:rsidP="00307653">
      <w:pPr>
        <w:jc w:val="both"/>
        <w:rPr>
          <w:sz w:val="28"/>
          <w:szCs w:val="28"/>
        </w:rPr>
      </w:pPr>
      <w:r w:rsidRPr="00307653">
        <w:rPr>
          <w:sz w:val="28"/>
          <w:szCs w:val="28"/>
        </w:rPr>
        <w:t>Этот тип решения задачи характерен для большинства детей младшей группы и является для них показателем «средневозрастного» уровня, поэтому если ребенок  этого возраста решает задачу по беспорядочному типу, мы относим его к среднему уровню развития чувства музыкального ритма. Если же кто-либо из малышей исполняет задание более ритмично, то относим его к высокому уровню.</w:t>
      </w:r>
    </w:p>
    <w:p w:rsidR="00307653" w:rsidRPr="00307653" w:rsidRDefault="00307653" w:rsidP="00307653">
      <w:pPr>
        <w:jc w:val="both"/>
        <w:rPr>
          <w:sz w:val="28"/>
          <w:szCs w:val="28"/>
        </w:rPr>
      </w:pPr>
      <w:r w:rsidRPr="00307653">
        <w:rPr>
          <w:sz w:val="28"/>
          <w:szCs w:val="28"/>
        </w:rPr>
        <w:t>В то же время</w:t>
      </w:r>
      <w:proofErr w:type="gramStart"/>
      <w:r w:rsidRPr="00307653">
        <w:rPr>
          <w:sz w:val="28"/>
          <w:szCs w:val="28"/>
        </w:rPr>
        <w:t xml:space="preserve"> ,</w:t>
      </w:r>
      <w:proofErr w:type="gramEnd"/>
      <w:r w:rsidRPr="00307653">
        <w:rPr>
          <w:sz w:val="28"/>
          <w:szCs w:val="28"/>
        </w:rPr>
        <w:t xml:space="preserve"> если по беспорядочному типу решает эту задачу кто-либо из детей трех последующих возрастов, мы говорим, что это показатель низкого уровня развития этой способности.</w:t>
      </w:r>
    </w:p>
    <w:p w:rsidR="00307653" w:rsidRPr="00307653" w:rsidRDefault="00307653" w:rsidP="00307653">
      <w:pPr>
        <w:jc w:val="both"/>
        <w:rPr>
          <w:sz w:val="28"/>
          <w:szCs w:val="28"/>
        </w:rPr>
      </w:pPr>
      <w:r w:rsidRPr="00307653">
        <w:rPr>
          <w:b/>
          <w:i/>
          <w:sz w:val="28"/>
          <w:szCs w:val="28"/>
        </w:rPr>
        <w:t>Средний уровень:</w:t>
      </w:r>
      <w:r w:rsidRPr="00307653">
        <w:rPr>
          <w:sz w:val="28"/>
          <w:szCs w:val="28"/>
        </w:rPr>
        <w:t xml:space="preserve"> ребенок </w:t>
      </w:r>
      <w:proofErr w:type="gramStart"/>
      <w:r w:rsidRPr="00307653">
        <w:rPr>
          <w:sz w:val="28"/>
          <w:szCs w:val="28"/>
        </w:rPr>
        <w:t>решает ритмическую задачу воспроизводя</w:t>
      </w:r>
      <w:proofErr w:type="gramEnd"/>
      <w:r w:rsidRPr="00307653">
        <w:rPr>
          <w:sz w:val="28"/>
          <w:szCs w:val="28"/>
        </w:rPr>
        <w:t xml:space="preserve"> только метрическую пульсацию (дети хлопают в ладоши равномерными четвертями, реже равномерными восьмыми или половинными). Этот тип решения характерен для большинства детей средней группы и является для них показателем «средневозрастного» уровня развития чувства музыкального ритма. Если ребенок этого возраста решает задачи по беспорядочному  или адекватному типу, его относят к низкому и высокому уровню.</w:t>
      </w:r>
    </w:p>
    <w:p w:rsidR="00307653" w:rsidRDefault="00307653" w:rsidP="00307653">
      <w:pPr>
        <w:jc w:val="both"/>
        <w:rPr>
          <w:sz w:val="28"/>
          <w:szCs w:val="28"/>
        </w:rPr>
      </w:pPr>
      <w:r w:rsidRPr="00307653">
        <w:rPr>
          <w:b/>
          <w:i/>
          <w:sz w:val="28"/>
          <w:szCs w:val="28"/>
        </w:rPr>
        <w:t>Высокий уровень.</w:t>
      </w:r>
      <w:r w:rsidRPr="00307653">
        <w:rPr>
          <w:sz w:val="28"/>
          <w:szCs w:val="28"/>
        </w:rPr>
        <w:t xml:space="preserve"> Ребенок решает предложенную задачу по адекватному типу (воспроизводит ритмический рисунок, т.е. соотношение длительностей звуков и пауз) без ошибок или 1-2 ошибки.</w:t>
      </w:r>
    </w:p>
    <w:p w:rsidR="00A710F1" w:rsidRDefault="00A710F1" w:rsidP="00307653">
      <w:pPr>
        <w:jc w:val="both"/>
        <w:rPr>
          <w:sz w:val="28"/>
          <w:szCs w:val="28"/>
        </w:rPr>
      </w:pPr>
    </w:p>
    <w:p w:rsidR="00A710F1" w:rsidRPr="00307653" w:rsidRDefault="00A710F1" w:rsidP="00307653">
      <w:pPr>
        <w:jc w:val="both"/>
        <w:rPr>
          <w:sz w:val="28"/>
          <w:szCs w:val="28"/>
        </w:rPr>
      </w:pPr>
    </w:p>
    <w:p w:rsidR="005B2E20" w:rsidRDefault="005B2E20" w:rsidP="00A70336">
      <w:pPr>
        <w:jc w:val="center"/>
        <w:rPr>
          <w:b/>
        </w:rPr>
      </w:pPr>
    </w:p>
    <w:p w:rsidR="005B2E20" w:rsidRDefault="005B2E20" w:rsidP="00A70336">
      <w:pPr>
        <w:jc w:val="center"/>
        <w:rPr>
          <w:b/>
        </w:rPr>
      </w:pPr>
    </w:p>
    <w:p w:rsidR="00307653" w:rsidRPr="00A70336" w:rsidRDefault="00307653" w:rsidP="00A70336">
      <w:pPr>
        <w:jc w:val="center"/>
        <w:rPr>
          <w:b/>
        </w:rPr>
      </w:pPr>
      <w:r w:rsidRPr="00A70336">
        <w:rPr>
          <w:b/>
        </w:rPr>
        <w:lastRenderedPageBreak/>
        <w:t>ЗВУКОВЫСОТНЫЙ  СЛУХ</w:t>
      </w:r>
    </w:p>
    <w:p w:rsidR="00307653" w:rsidRPr="00A70336" w:rsidRDefault="00307653" w:rsidP="00A70336">
      <w:pPr>
        <w:jc w:val="center"/>
        <w:rPr>
          <w:b/>
        </w:rPr>
      </w:pPr>
    </w:p>
    <w:p w:rsidR="00307653" w:rsidRPr="00307653" w:rsidRDefault="00307653" w:rsidP="00307653">
      <w:pPr>
        <w:jc w:val="both"/>
        <w:rPr>
          <w:sz w:val="28"/>
          <w:szCs w:val="28"/>
        </w:rPr>
      </w:pPr>
      <w:r w:rsidRPr="00307653">
        <w:rPr>
          <w:b/>
          <w:sz w:val="28"/>
          <w:szCs w:val="28"/>
        </w:rPr>
        <w:t>Низкий уровень:</w:t>
      </w:r>
      <w:r w:rsidRPr="00307653">
        <w:rPr>
          <w:sz w:val="28"/>
          <w:szCs w:val="28"/>
        </w:rPr>
        <w:t xml:space="preserve"> интонирование мелодии голосом как таковое отсутствует вообще, и ребенок воспроизводит только слова песни в ее ритме. Или интонирование появилось, но ребенок поет всю песню на одном – двух звуках.</w:t>
      </w:r>
    </w:p>
    <w:p w:rsidR="00307653" w:rsidRPr="00307653" w:rsidRDefault="00307653" w:rsidP="00307653">
      <w:pPr>
        <w:jc w:val="both"/>
        <w:rPr>
          <w:sz w:val="28"/>
          <w:szCs w:val="28"/>
        </w:rPr>
      </w:pPr>
      <w:r w:rsidRPr="00307653">
        <w:rPr>
          <w:sz w:val="28"/>
          <w:szCs w:val="28"/>
        </w:rPr>
        <w:t xml:space="preserve">Такое интонирование </w:t>
      </w:r>
      <w:proofErr w:type="gramStart"/>
      <w:r w:rsidRPr="00307653">
        <w:rPr>
          <w:sz w:val="28"/>
          <w:szCs w:val="28"/>
        </w:rPr>
        <w:t>характерен</w:t>
      </w:r>
      <w:proofErr w:type="gramEnd"/>
      <w:r w:rsidRPr="00307653">
        <w:rPr>
          <w:sz w:val="28"/>
          <w:szCs w:val="28"/>
        </w:rPr>
        <w:t xml:space="preserve"> для большинства детей младшей группы и является для них показателем «средневозрастного» уровня развития интонирования мелодии голосом. Детей оказавшихся на этом этапе, мы относим к среднему уровню. Другие дети этого возраста, которые не интонируют вообще или интонируют на более высоком уровне, относятся к низкому и высокому уровням.</w:t>
      </w:r>
    </w:p>
    <w:p w:rsidR="00307653" w:rsidRPr="00307653" w:rsidRDefault="00307653" w:rsidP="00307653">
      <w:pPr>
        <w:jc w:val="both"/>
        <w:rPr>
          <w:sz w:val="28"/>
          <w:szCs w:val="28"/>
        </w:rPr>
      </w:pPr>
      <w:r w:rsidRPr="00307653">
        <w:rPr>
          <w:b/>
          <w:i/>
          <w:sz w:val="28"/>
          <w:szCs w:val="28"/>
        </w:rPr>
        <w:t>Средний уровень:</w:t>
      </w:r>
      <w:r w:rsidRPr="00307653">
        <w:rPr>
          <w:sz w:val="28"/>
          <w:szCs w:val="28"/>
        </w:rPr>
        <w:t xml:space="preserve"> ребенок интонирует общее направление движения мелодии. На этом уровне </w:t>
      </w:r>
      <w:proofErr w:type="gramStart"/>
      <w:r w:rsidRPr="00307653">
        <w:rPr>
          <w:sz w:val="28"/>
          <w:szCs w:val="28"/>
        </w:rPr>
        <w:t>находятся большинство детей</w:t>
      </w:r>
      <w:proofErr w:type="gramEnd"/>
      <w:r w:rsidRPr="00307653">
        <w:rPr>
          <w:sz w:val="28"/>
          <w:szCs w:val="28"/>
        </w:rPr>
        <w:t xml:space="preserve"> средней группы.</w:t>
      </w:r>
    </w:p>
    <w:p w:rsidR="00307653" w:rsidRPr="00307653" w:rsidRDefault="00307653" w:rsidP="00307653">
      <w:pPr>
        <w:jc w:val="both"/>
        <w:rPr>
          <w:sz w:val="28"/>
          <w:szCs w:val="28"/>
        </w:rPr>
      </w:pPr>
      <w:r w:rsidRPr="00307653">
        <w:rPr>
          <w:sz w:val="28"/>
          <w:szCs w:val="28"/>
        </w:rPr>
        <w:t>Если дети этого возраста интонируют только один – два звука, мы относим их к низкому уровню, если ребенок на фоне общего направления чисто поет, он будет отнесен к высокому уровню.</w:t>
      </w:r>
    </w:p>
    <w:p w:rsidR="00307653" w:rsidRPr="00307653" w:rsidRDefault="00307653" w:rsidP="00307653">
      <w:pPr>
        <w:jc w:val="both"/>
        <w:rPr>
          <w:sz w:val="28"/>
          <w:szCs w:val="28"/>
        </w:rPr>
      </w:pPr>
      <w:r w:rsidRPr="00307653">
        <w:rPr>
          <w:b/>
          <w:i/>
          <w:sz w:val="28"/>
          <w:szCs w:val="28"/>
        </w:rPr>
        <w:t>Высокий уровень:</w:t>
      </w:r>
      <w:r w:rsidRPr="00307653">
        <w:rPr>
          <w:sz w:val="28"/>
          <w:szCs w:val="28"/>
        </w:rPr>
        <w:t xml:space="preserve"> ребенок интонирует общее направление движения мелодии и на этом фоне чисто поет отдель</w:t>
      </w:r>
      <w:r w:rsidR="00103D60">
        <w:rPr>
          <w:sz w:val="28"/>
          <w:szCs w:val="28"/>
        </w:rPr>
        <w:t>ные ее отрывки или всю мелодию.</w:t>
      </w:r>
    </w:p>
    <w:p w:rsidR="00307653" w:rsidRPr="00307653" w:rsidRDefault="00307653" w:rsidP="00307653">
      <w:pPr>
        <w:jc w:val="both"/>
        <w:rPr>
          <w:sz w:val="28"/>
          <w:szCs w:val="28"/>
        </w:rPr>
      </w:pPr>
    </w:p>
    <w:p w:rsidR="00307653" w:rsidRPr="00A70336" w:rsidRDefault="00307653" w:rsidP="00A70336">
      <w:pPr>
        <w:jc w:val="center"/>
        <w:rPr>
          <w:b/>
        </w:rPr>
      </w:pPr>
      <w:r w:rsidRPr="00A70336">
        <w:rPr>
          <w:b/>
        </w:rPr>
        <w:t>УРОВЕНЬ РАЗВИТИЯ МУЗЫКАЛЬНОГО ВОСПРИЯТИЯ - МЫШЛЕНИЯ</w:t>
      </w:r>
    </w:p>
    <w:p w:rsidR="00307653" w:rsidRPr="00307653" w:rsidRDefault="00307653" w:rsidP="00307653">
      <w:pPr>
        <w:jc w:val="both"/>
        <w:rPr>
          <w:sz w:val="28"/>
          <w:szCs w:val="28"/>
        </w:rPr>
      </w:pPr>
      <w:r w:rsidRPr="00307653">
        <w:rPr>
          <w:sz w:val="28"/>
          <w:szCs w:val="28"/>
        </w:rPr>
        <w:t>(по показателю словесных характеристик)</w:t>
      </w:r>
    </w:p>
    <w:p w:rsidR="00307653" w:rsidRPr="00307653" w:rsidRDefault="00307653" w:rsidP="00307653">
      <w:pPr>
        <w:jc w:val="both"/>
        <w:rPr>
          <w:b/>
          <w:sz w:val="28"/>
          <w:szCs w:val="28"/>
        </w:rPr>
      </w:pPr>
    </w:p>
    <w:p w:rsidR="00307653" w:rsidRPr="00307653" w:rsidRDefault="00307653" w:rsidP="00307653">
      <w:pPr>
        <w:jc w:val="both"/>
        <w:rPr>
          <w:sz w:val="28"/>
          <w:szCs w:val="28"/>
        </w:rPr>
      </w:pPr>
      <w:r w:rsidRPr="00307653">
        <w:rPr>
          <w:b/>
          <w:sz w:val="28"/>
          <w:szCs w:val="28"/>
        </w:rPr>
        <w:t>Низкий уровень:</w:t>
      </w:r>
      <w:r w:rsidRPr="00307653">
        <w:rPr>
          <w:sz w:val="28"/>
          <w:szCs w:val="28"/>
        </w:rPr>
        <w:t xml:space="preserve"> ребенок не определяет вообще или </w:t>
      </w:r>
      <w:proofErr w:type="gramStart"/>
      <w:r w:rsidRPr="00307653">
        <w:rPr>
          <w:sz w:val="28"/>
          <w:szCs w:val="28"/>
        </w:rPr>
        <w:t>не верно</w:t>
      </w:r>
      <w:proofErr w:type="gramEnd"/>
      <w:r w:rsidRPr="00307653">
        <w:rPr>
          <w:sz w:val="28"/>
          <w:szCs w:val="28"/>
        </w:rPr>
        <w:t xml:space="preserve"> определяет общее настроение музыки. Не может рассказать о ней. Не может сосредоточиться на ее звучании. На этом уровне </w:t>
      </w:r>
      <w:proofErr w:type="gramStart"/>
      <w:r w:rsidRPr="00307653">
        <w:rPr>
          <w:sz w:val="28"/>
          <w:szCs w:val="28"/>
        </w:rPr>
        <w:t>находятся часть детей</w:t>
      </w:r>
      <w:proofErr w:type="gramEnd"/>
      <w:r w:rsidRPr="00307653">
        <w:rPr>
          <w:sz w:val="28"/>
          <w:szCs w:val="28"/>
        </w:rPr>
        <w:t xml:space="preserve"> младшей группы, а дети младшей группы, которые эмоционально реагировали на музыку, внимательно слушали хотя бы часть пьесы, правильно, но односложно определяли ее общий характер, мы отнесен к среднему и высокому уровню.</w:t>
      </w:r>
    </w:p>
    <w:p w:rsidR="00307653" w:rsidRPr="00307653" w:rsidRDefault="00307653" w:rsidP="00307653">
      <w:pPr>
        <w:jc w:val="both"/>
        <w:rPr>
          <w:sz w:val="28"/>
          <w:szCs w:val="28"/>
        </w:rPr>
      </w:pPr>
      <w:r w:rsidRPr="00307653">
        <w:rPr>
          <w:b/>
          <w:i/>
          <w:sz w:val="28"/>
          <w:szCs w:val="28"/>
        </w:rPr>
        <w:t>Средний уровень.</w:t>
      </w:r>
      <w:r w:rsidRPr="00307653">
        <w:rPr>
          <w:sz w:val="28"/>
          <w:szCs w:val="28"/>
        </w:rPr>
        <w:t xml:space="preserve"> Ребенок правильно определяет настроение достаточно простой по содержанию пьесы, ориентируясь, комплекс средств музыкальной выразительности, более тонко анализируя музыку. Благодаря этому,  восприятие музыкального художественного  образа становится более адекватным, ребенок может  почти точно определить программу – название незнакомой пьесы. </w:t>
      </w:r>
    </w:p>
    <w:p w:rsidR="00307653" w:rsidRPr="00307653" w:rsidRDefault="00307653" w:rsidP="00307653">
      <w:pPr>
        <w:jc w:val="both"/>
        <w:rPr>
          <w:sz w:val="28"/>
          <w:szCs w:val="28"/>
        </w:rPr>
      </w:pPr>
      <w:r w:rsidRPr="00307653">
        <w:rPr>
          <w:b/>
          <w:i/>
          <w:sz w:val="28"/>
          <w:szCs w:val="28"/>
        </w:rPr>
        <w:t>Высокий уровень.</w:t>
      </w:r>
      <w:r w:rsidRPr="00307653">
        <w:rPr>
          <w:sz w:val="28"/>
          <w:szCs w:val="28"/>
        </w:rPr>
        <w:t xml:space="preserve"> При восприятии музыкального художественного образа у детей появляется ориентация на самое информационно яркое средство музыкальной выразительности – мелодию и составляющие ее интонации. Благодаря этому, возможность ошибки при определении настроения несложной музыки становится минимальной, ребенок легко определяет название пьесы, может уловить процесс развития музыкального образа, сравнить пьесы, между собой. </w:t>
      </w:r>
    </w:p>
    <w:p w:rsidR="00307653" w:rsidRPr="00307653" w:rsidRDefault="00307653" w:rsidP="00307653">
      <w:pPr>
        <w:jc w:val="both"/>
        <w:rPr>
          <w:sz w:val="28"/>
          <w:szCs w:val="28"/>
        </w:rPr>
      </w:pPr>
    </w:p>
    <w:p w:rsidR="00103D60" w:rsidRDefault="00103D60" w:rsidP="00A70336">
      <w:pPr>
        <w:jc w:val="center"/>
        <w:rPr>
          <w:b/>
        </w:rPr>
      </w:pPr>
    </w:p>
    <w:p w:rsidR="005B2E20" w:rsidRDefault="005B2E20" w:rsidP="00A70336">
      <w:pPr>
        <w:jc w:val="center"/>
        <w:rPr>
          <w:b/>
        </w:rPr>
      </w:pPr>
    </w:p>
    <w:p w:rsidR="00307653" w:rsidRPr="00A70336" w:rsidRDefault="00307653" w:rsidP="00A70336">
      <w:pPr>
        <w:jc w:val="center"/>
        <w:rPr>
          <w:b/>
        </w:rPr>
      </w:pPr>
      <w:r w:rsidRPr="00A70336">
        <w:rPr>
          <w:b/>
        </w:rPr>
        <w:lastRenderedPageBreak/>
        <w:t>ПРОДУКТИВНЫЙ КОМПОНЕНТ МУЗЫКАЛЬНОГО МЫШЛЕНИЯ</w:t>
      </w:r>
    </w:p>
    <w:p w:rsidR="00307653" w:rsidRPr="00307653" w:rsidRDefault="00307653" w:rsidP="00307653">
      <w:pPr>
        <w:jc w:val="both"/>
        <w:rPr>
          <w:sz w:val="28"/>
          <w:szCs w:val="28"/>
        </w:rPr>
      </w:pPr>
      <w:r w:rsidRPr="00307653">
        <w:rPr>
          <w:sz w:val="28"/>
          <w:szCs w:val="28"/>
        </w:rPr>
        <w:t>(творческое мышление)</w:t>
      </w:r>
    </w:p>
    <w:p w:rsidR="00307653" w:rsidRPr="00307653" w:rsidRDefault="00307653" w:rsidP="00307653">
      <w:pPr>
        <w:jc w:val="both"/>
        <w:rPr>
          <w:b/>
          <w:i/>
          <w:sz w:val="28"/>
          <w:szCs w:val="28"/>
        </w:rPr>
      </w:pPr>
    </w:p>
    <w:p w:rsidR="00307653" w:rsidRPr="00307653" w:rsidRDefault="00307653" w:rsidP="00307653">
      <w:pPr>
        <w:jc w:val="both"/>
        <w:rPr>
          <w:sz w:val="28"/>
          <w:szCs w:val="28"/>
        </w:rPr>
      </w:pPr>
      <w:r w:rsidRPr="00307653">
        <w:rPr>
          <w:b/>
          <w:i/>
          <w:sz w:val="28"/>
          <w:szCs w:val="28"/>
        </w:rPr>
        <w:t>Низкий уровень.</w:t>
      </w:r>
      <w:r w:rsidRPr="00307653">
        <w:rPr>
          <w:sz w:val="28"/>
          <w:szCs w:val="28"/>
        </w:rPr>
        <w:t xml:space="preserve"> На самой ранней ступени развития процесса импровизации имеет опробующий характер. Если это музыкальный инструмент то дети его просто изучают, прислушиваются к его звучанию. Чаще они «гуляют» по клавишам снизу вверх и </w:t>
      </w:r>
      <w:proofErr w:type="gramStart"/>
      <w:r w:rsidRPr="00307653">
        <w:rPr>
          <w:sz w:val="28"/>
          <w:szCs w:val="28"/>
        </w:rPr>
        <w:t>с верху</w:t>
      </w:r>
      <w:proofErr w:type="gramEnd"/>
      <w:r w:rsidRPr="00307653">
        <w:rPr>
          <w:sz w:val="28"/>
          <w:szCs w:val="28"/>
        </w:rPr>
        <w:t xml:space="preserve"> в низ. Ритмическая структура проб беспорядочна. Дети этого уровня не могут придумать простейшую мелодию к знакомым стишкам, или исполнить танцевальные движения под музыку.</w:t>
      </w:r>
    </w:p>
    <w:p w:rsidR="00307653" w:rsidRPr="00307653" w:rsidRDefault="00307653" w:rsidP="00307653">
      <w:pPr>
        <w:jc w:val="both"/>
        <w:rPr>
          <w:sz w:val="28"/>
          <w:szCs w:val="28"/>
        </w:rPr>
      </w:pPr>
      <w:r w:rsidRPr="00307653">
        <w:rPr>
          <w:sz w:val="28"/>
          <w:szCs w:val="28"/>
        </w:rPr>
        <w:t>Для детей младшей группы эти показатели являются средним уровнем.</w:t>
      </w:r>
    </w:p>
    <w:p w:rsidR="00307653" w:rsidRPr="00307653" w:rsidRDefault="00307653" w:rsidP="00307653">
      <w:pPr>
        <w:jc w:val="both"/>
        <w:rPr>
          <w:sz w:val="28"/>
          <w:szCs w:val="28"/>
        </w:rPr>
      </w:pPr>
      <w:r w:rsidRPr="00307653">
        <w:rPr>
          <w:b/>
          <w:i/>
          <w:sz w:val="28"/>
          <w:szCs w:val="28"/>
        </w:rPr>
        <w:t>Средний уровень</w:t>
      </w:r>
      <w:r w:rsidRPr="00307653">
        <w:rPr>
          <w:sz w:val="28"/>
          <w:szCs w:val="28"/>
        </w:rPr>
        <w:t xml:space="preserve">. В импровизациях ребенка превалирует ритм и чаще всего отсутствует знакомая мелодия. В песенном творчестве ребенок проявляет себя более активно, он может сочинить простую мелодию на знакомое стихотворение, придумать небольшой танец (2-3 повторяющихся движений) на знакомую мелодию. Дети младшей </w:t>
      </w:r>
      <w:proofErr w:type="gramStart"/>
      <w:r w:rsidRPr="00307653">
        <w:rPr>
          <w:sz w:val="28"/>
          <w:szCs w:val="28"/>
        </w:rPr>
        <w:t>группы</w:t>
      </w:r>
      <w:proofErr w:type="gramEnd"/>
      <w:r w:rsidRPr="00307653">
        <w:rPr>
          <w:sz w:val="28"/>
          <w:szCs w:val="28"/>
        </w:rPr>
        <w:t xml:space="preserve"> справляющиеся с таким родом заданий могут считаться средним или высоким уровнем музыкальных способностей. </w:t>
      </w:r>
    </w:p>
    <w:p w:rsidR="00307653" w:rsidRPr="00307653" w:rsidRDefault="00307653" w:rsidP="00307653">
      <w:pPr>
        <w:jc w:val="both"/>
        <w:rPr>
          <w:sz w:val="28"/>
          <w:szCs w:val="28"/>
        </w:rPr>
      </w:pPr>
      <w:r w:rsidRPr="00307653">
        <w:rPr>
          <w:b/>
          <w:i/>
          <w:sz w:val="28"/>
          <w:szCs w:val="28"/>
        </w:rPr>
        <w:t>Высокий уровень.</w:t>
      </w:r>
      <w:r w:rsidRPr="00307653">
        <w:rPr>
          <w:sz w:val="28"/>
          <w:szCs w:val="28"/>
        </w:rPr>
        <w:t xml:space="preserve"> В  импровизациях на музыкальных инструментах и в песенном творчестве ребенка появляется </w:t>
      </w:r>
      <w:proofErr w:type="gramStart"/>
      <w:r w:rsidRPr="00307653">
        <w:rPr>
          <w:sz w:val="28"/>
          <w:szCs w:val="28"/>
        </w:rPr>
        <w:t>достаточно развернутая</w:t>
      </w:r>
      <w:proofErr w:type="gramEnd"/>
      <w:r w:rsidRPr="00307653">
        <w:rPr>
          <w:sz w:val="28"/>
          <w:szCs w:val="28"/>
        </w:rPr>
        <w:t xml:space="preserve"> и законченная мелодия, изложенная чаще всего в форме периода, состоящих из двух предложений. Импровизации детей отличаются большей оригинальностью по сравнению со средним уровнем, и содержит наряду с плавными течениями мелодии, широкие интересные скачки. В танцевальном творчестве ребенок тоже проявляет оригинальность и может сочинить танец из 3- и более повторяющихся движений, исполняя ритмично и выразительно.</w:t>
      </w:r>
    </w:p>
    <w:p w:rsidR="00307653" w:rsidRDefault="00307653" w:rsidP="00A401C9">
      <w:pPr>
        <w:pStyle w:val="a4"/>
        <w:rPr>
          <w:b/>
          <w:sz w:val="28"/>
          <w:szCs w:val="28"/>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F76787">
      <w:pPr>
        <w:jc w:val="center"/>
        <w:rPr>
          <w:b/>
          <w:sz w:val="32"/>
          <w:szCs w:val="32"/>
        </w:rPr>
      </w:pPr>
    </w:p>
    <w:p w:rsidR="005B2E20" w:rsidRDefault="005B2E20" w:rsidP="003C11F9">
      <w:pPr>
        <w:rPr>
          <w:b/>
          <w:sz w:val="32"/>
          <w:szCs w:val="32"/>
        </w:rPr>
      </w:pPr>
    </w:p>
    <w:p w:rsidR="00F76787" w:rsidRPr="00F76787" w:rsidRDefault="00F76787" w:rsidP="00F76787">
      <w:pPr>
        <w:jc w:val="center"/>
        <w:rPr>
          <w:b/>
          <w:sz w:val="32"/>
          <w:szCs w:val="32"/>
        </w:rPr>
      </w:pPr>
      <w:r w:rsidRPr="00F76787">
        <w:rPr>
          <w:b/>
          <w:sz w:val="32"/>
          <w:szCs w:val="32"/>
        </w:rPr>
        <w:lastRenderedPageBreak/>
        <w:t xml:space="preserve">Тесты для выявления наличия музыкальных способностей в ходе проведения </w:t>
      </w:r>
      <w:r w:rsidR="00A70336">
        <w:rPr>
          <w:b/>
          <w:sz w:val="32"/>
          <w:szCs w:val="32"/>
        </w:rPr>
        <w:t>мониторинга</w:t>
      </w:r>
      <w:r w:rsidRPr="00F76787">
        <w:rPr>
          <w:b/>
          <w:sz w:val="32"/>
          <w:szCs w:val="32"/>
        </w:rPr>
        <w:t>.</w:t>
      </w:r>
    </w:p>
    <w:p w:rsidR="00103D60" w:rsidRPr="00F76787" w:rsidRDefault="00103D60" w:rsidP="00103D60">
      <w:pPr>
        <w:jc w:val="center"/>
        <w:rPr>
          <w:b/>
          <w:i/>
          <w:sz w:val="28"/>
          <w:szCs w:val="28"/>
        </w:rPr>
      </w:pPr>
      <w:r>
        <w:rPr>
          <w:b/>
          <w:i/>
          <w:sz w:val="28"/>
          <w:szCs w:val="28"/>
        </w:rPr>
        <w:t xml:space="preserve">                                                                             </w:t>
      </w:r>
      <w:r w:rsidRPr="00F76787">
        <w:rPr>
          <w:b/>
          <w:i/>
          <w:sz w:val="28"/>
          <w:szCs w:val="28"/>
        </w:rPr>
        <w:t>Младшая группа</w:t>
      </w:r>
    </w:p>
    <w:p w:rsidR="00F76787" w:rsidRPr="00F76787" w:rsidRDefault="00F76787" w:rsidP="00103D60">
      <w:pPr>
        <w:rPr>
          <w:b/>
          <w:i/>
          <w:sz w:val="28"/>
          <w:szCs w:val="28"/>
        </w:rPr>
      </w:pPr>
    </w:p>
    <w:p w:rsidR="00F76787" w:rsidRPr="00F76787" w:rsidRDefault="00F76787" w:rsidP="00F76787">
      <w:pPr>
        <w:rPr>
          <w:b/>
          <w:sz w:val="28"/>
          <w:szCs w:val="28"/>
        </w:rPr>
      </w:pPr>
      <w:r w:rsidRPr="00F76787">
        <w:rPr>
          <w:b/>
          <w:sz w:val="28"/>
          <w:szCs w:val="28"/>
        </w:rPr>
        <w:t>Эмоциональная отзывчивость</w:t>
      </w:r>
    </w:p>
    <w:p w:rsidR="00F76787" w:rsidRPr="00F76787" w:rsidRDefault="00F76787" w:rsidP="00F76787">
      <w:pPr>
        <w:numPr>
          <w:ilvl w:val="0"/>
          <w:numId w:val="2"/>
        </w:numPr>
        <w:rPr>
          <w:sz w:val="28"/>
          <w:szCs w:val="28"/>
        </w:rPr>
      </w:pPr>
      <w:r w:rsidRPr="00F76787">
        <w:rPr>
          <w:sz w:val="28"/>
          <w:szCs w:val="28"/>
        </w:rPr>
        <w:t xml:space="preserve">Предложить послушать музыкальную пьесу «Котик заболел», «Котик выздоровел» </w:t>
      </w:r>
      <w:proofErr w:type="spellStart"/>
      <w:r w:rsidRPr="00F76787">
        <w:rPr>
          <w:sz w:val="28"/>
          <w:szCs w:val="28"/>
        </w:rPr>
        <w:t>А.Гричанинова</w:t>
      </w:r>
      <w:proofErr w:type="spellEnd"/>
      <w:r w:rsidRPr="00F76787">
        <w:rPr>
          <w:sz w:val="28"/>
          <w:szCs w:val="28"/>
        </w:rPr>
        <w:t>.</w:t>
      </w:r>
    </w:p>
    <w:p w:rsidR="00F76787" w:rsidRPr="00F76787" w:rsidRDefault="00F76787" w:rsidP="00F76787">
      <w:pPr>
        <w:numPr>
          <w:ilvl w:val="0"/>
          <w:numId w:val="2"/>
        </w:numPr>
        <w:rPr>
          <w:sz w:val="28"/>
          <w:szCs w:val="28"/>
        </w:rPr>
      </w:pPr>
      <w:r w:rsidRPr="00F76787">
        <w:rPr>
          <w:sz w:val="28"/>
          <w:szCs w:val="28"/>
        </w:rPr>
        <w:t>Предложить исполнить любую знакомую песенку совместно с музыкальным руководителем.</w:t>
      </w:r>
    </w:p>
    <w:p w:rsidR="00F76787" w:rsidRPr="00F76787" w:rsidRDefault="00F76787" w:rsidP="00F76787">
      <w:pPr>
        <w:numPr>
          <w:ilvl w:val="0"/>
          <w:numId w:val="2"/>
        </w:numPr>
        <w:rPr>
          <w:sz w:val="28"/>
          <w:szCs w:val="28"/>
        </w:rPr>
      </w:pPr>
      <w:r w:rsidRPr="00F76787">
        <w:rPr>
          <w:sz w:val="28"/>
          <w:szCs w:val="28"/>
        </w:rPr>
        <w:t>Предложить исполнить музыкальные движения совместно с музыкальным руководителем.</w:t>
      </w:r>
    </w:p>
    <w:p w:rsidR="00F76787" w:rsidRPr="00F76787" w:rsidRDefault="00F76787" w:rsidP="00F76787">
      <w:pPr>
        <w:rPr>
          <w:sz w:val="28"/>
          <w:szCs w:val="28"/>
        </w:rPr>
      </w:pPr>
    </w:p>
    <w:p w:rsidR="00F76787" w:rsidRPr="00F76787" w:rsidRDefault="00F76787" w:rsidP="00F76787">
      <w:pPr>
        <w:rPr>
          <w:b/>
          <w:sz w:val="28"/>
          <w:szCs w:val="28"/>
        </w:rPr>
      </w:pPr>
      <w:r w:rsidRPr="00F76787">
        <w:rPr>
          <w:b/>
          <w:sz w:val="28"/>
          <w:szCs w:val="28"/>
        </w:rPr>
        <w:t>Чувство музыкального ритма</w:t>
      </w:r>
    </w:p>
    <w:p w:rsidR="00F76787" w:rsidRPr="00F76787" w:rsidRDefault="00F76787" w:rsidP="00F76787">
      <w:pPr>
        <w:numPr>
          <w:ilvl w:val="0"/>
          <w:numId w:val="3"/>
        </w:numPr>
        <w:rPr>
          <w:sz w:val="28"/>
          <w:szCs w:val="28"/>
        </w:rPr>
      </w:pPr>
      <w:r w:rsidRPr="00F76787">
        <w:rPr>
          <w:sz w:val="28"/>
          <w:szCs w:val="28"/>
        </w:rPr>
        <w:t>Предложить воспроизвести в хлопках ритм одной длительности по показу музыкального руководителя.</w:t>
      </w:r>
    </w:p>
    <w:p w:rsidR="00F76787" w:rsidRPr="00F76787" w:rsidRDefault="00F76787" w:rsidP="00F76787">
      <w:pPr>
        <w:numPr>
          <w:ilvl w:val="0"/>
          <w:numId w:val="3"/>
        </w:numPr>
        <w:rPr>
          <w:sz w:val="28"/>
          <w:szCs w:val="28"/>
        </w:rPr>
      </w:pPr>
      <w:r w:rsidRPr="00F76787">
        <w:rPr>
          <w:sz w:val="28"/>
          <w:szCs w:val="28"/>
        </w:rPr>
        <w:t>Предложить исполнить совместно с музыкальным руководителем простые танцевальные движения и заострить внимание на то, вовремя ли начинает и заканчивает движение ребенок.</w:t>
      </w:r>
    </w:p>
    <w:p w:rsidR="00F76787" w:rsidRPr="00F76787" w:rsidRDefault="00F76787" w:rsidP="00F76787">
      <w:pPr>
        <w:rPr>
          <w:sz w:val="28"/>
          <w:szCs w:val="28"/>
        </w:rPr>
      </w:pPr>
    </w:p>
    <w:p w:rsidR="00F76787" w:rsidRPr="00F76787" w:rsidRDefault="00F76787" w:rsidP="00F76787">
      <w:pPr>
        <w:rPr>
          <w:b/>
          <w:sz w:val="28"/>
          <w:szCs w:val="28"/>
        </w:rPr>
      </w:pPr>
      <w:r w:rsidRPr="00F76787">
        <w:rPr>
          <w:b/>
          <w:sz w:val="28"/>
          <w:szCs w:val="28"/>
        </w:rPr>
        <w:t>Музыкальный слух.</w:t>
      </w:r>
    </w:p>
    <w:p w:rsidR="00F76787" w:rsidRPr="00F76787" w:rsidRDefault="00F76787" w:rsidP="00F76787">
      <w:pPr>
        <w:numPr>
          <w:ilvl w:val="0"/>
          <w:numId w:val="4"/>
        </w:numPr>
        <w:rPr>
          <w:sz w:val="28"/>
          <w:szCs w:val="28"/>
        </w:rPr>
      </w:pPr>
      <w:r w:rsidRPr="00F76787">
        <w:rPr>
          <w:sz w:val="28"/>
          <w:szCs w:val="28"/>
        </w:rPr>
        <w:t>Предложить ребенку исполнить любую знакомую песенку совместно с музыкальным руководителем. «Петушок», «Ладушки», «Зайчик»</w:t>
      </w:r>
    </w:p>
    <w:p w:rsidR="00F76787" w:rsidRPr="00F76787" w:rsidRDefault="00F76787" w:rsidP="00F76787">
      <w:pPr>
        <w:numPr>
          <w:ilvl w:val="0"/>
          <w:numId w:val="4"/>
        </w:numPr>
        <w:rPr>
          <w:sz w:val="28"/>
          <w:szCs w:val="28"/>
        </w:rPr>
      </w:pPr>
      <w:r w:rsidRPr="00F76787">
        <w:rPr>
          <w:sz w:val="28"/>
          <w:szCs w:val="28"/>
        </w:rPr>
        <w:t>Предложить ребенку узнать песенку</w:t>
      </w:r>
      <w:proofErr w:type="gramStart"/>
      <w:r w:rsidRPr="00F76787">
        <w:rPr>
          <w:sz w:val="28"/>
          <w:szCs w:val="28"/>
        </w:rPr>
        <w:t>.</w:t>
      </w:r>
      <w:proofErr w:type="gramEnd"/>
      <w:r w:rsidRPr="00F76787">
        <w:rPr>
          <w:sz w:val="28"/>
          <w:szCs w:val="28"/>
        </w:rPr>
        <w:t xml:space="preserve"> (</w:t>
      </w:r>
      <w:proofErr w:type="gramStart"/>
      <w:r w:rsidRPr="00F76787">
        <w:rPr>
          <w:sz w:val="28"/>
          <w:szCs w:val="28"/>
        </w:rPr>
        <w:t>и</w:t>
      </w:r>
      <w:proofErr w:type="gramEnd"/>
      <w:r w:rsidRPr="00F76787">
        <w:rPr>
          <w:sz w:val="28"/>
          <w:szCs w:val="28"/>
        </w:rPr>
        <w:t>з пройденного музыкального материала)</w:t>
      </w:r>
    </w:p>
    <w:p w:rsidR="00F76787" w:rsidRPr="00F76787" w:rsidRDefault="00F76787" w:rsidP="00F76787">
      <w:pPr>
        <w:rPr>
          <w:sz w:val="28"/>
          <w:szCs w:val="28"/>
        </w:rPr>
      </w:pPr>
    </w:p>
    <w:p w:rsidR="00F76787" w:rsidRPr="00F76787" w:rsidRDefault="00F76787" w:rsidP="00F76787">
      <w:pPr>
        <w:rPr>
          <w:b/>
          <w:sz w:val="28"/>
          <w:szCs w:val="28"/>
        </w:rPr>
      </w:pPr>
      <w:r w:rsidRPr="00F76787">
        <w:rPr>
          <w:b/>
          <w:sz w:val="28"/>
          <w:szCs w:val="28"/>
        </w:rPr>
        <w:t>Уровень развития музыкального мышления – восприятия</w:t>
      </w:r>
    </w:p>
    <w:p w:rsidR="00F76787" w:rsidRPr="00F76787" w:rsidRDefault="00F76787" w:rsidP="00F76787">
      <w:pPr>
        <w:rPr>
          <w:sz w:val="28"/>
          <w:szCs w:val="28"/>
        </w:rPr>
      </w:pPr>
      <w:r w:rsidRPr="00F76787">
        <w:rPr>
          <w:sz w:val="28"/>
          <w:szCs w:val="28"/>
        </w:rPr>
        <w:t>(по показателю словесных характеристик)</w:t>
      </w:r>
    </w:p>
    <w:p w:rsidR="00F76787" w:rsidRPr="00F76787" w:rsidRDefault="00F76787" w:rsidP="00F76787">
      <w:pPr>
        <w:numPr>
          <w:ilvl w:val="0"/>
          <w:numId w:val="5"/>
        </w:numPr>
        <w:rPr>
          <w:sz w:val="28"/>
          <w:szCs w:val="28"/>
        </w:rPr>
      </w:pPr>
      <w:r w:rsidRPr="00F76787">
        <w:rPr>
          <w:sz w:val="28"/>
          <w:szCs w:val="28"/>
        </w:rPr>
        <w:t xml:space="preserve">Предложить прослушать музыку и рассказать о том, как она звучала характер, настроение.  «Моя лошадка» А. Гречанинов, </w:t>
      </w:r>
    </w:p>
    <w:p w:rsidR="00F76787" w:rsidRPr="00F76787" w:rsidRDefault="00F76787" w:rsidP="00F76787">
      <w:pPr>
        <w:ind w:left="360"/>
        <w:rPr>
          <w:sz w:val="28"/>
          <w:szCs w:val="28"/>
        </w:rPr>
      </w:pPr>
      <w:r w:rsidRPr="00F76787">
        <w:rPr>
          <w:sz w:val="28"/>
          <w:szCs w:val="28"/>
        </w:rPr>
        <w:t xml:space="preserve">  «Грустная песенка» </w:t>
      </w:r>
      <w:proofErr w:type="spellStart"/>
      <w:r w:rsidRPr="00F76787">
        <w:rPr>
          <w:sz w:val="28"/>
          <w:szCs w:val="28"/>
        </w:rPr>
        <w:t>В.Калинников</w:t>
      </w:r>
      <w:proofErr w:type="spellEnd"/>
      <w:r w:rsidRPr="00F76787">
        <w:rPr>
          <w:sz w:val="28"/>
          <w:szCs w:val="28"/>
        </w:rPr>
        <w:t>.</w:t>
      </w:r>
    </w:p>
    <w:p w:rsidR="00F76787" w:rsidRPr="00F76787" w:rsidRDefault="00F76787" w:rsidP="00F76787">
      <w:pPr>
        <w:rPr>
          <w:sz w:val="28"/>
          <w:szCs w:val="28"/>
        </w:rPr>
      </w:pPr>
    </w:p>
    <w:p w:rsidR="00F76787" w:rsidRPr="00F76787" w:rsidRDefault="00F76787" w:rsidP="00F76787">
      <w:pPr>
        <w:rPr>
          <w:b/>
          <w:sz w:val="28"/>
          <w:szCs w:val="28"/>
        </w:rPr>
      </w:pPr>
      <w:r w:rsidRPr="00F76787">
        <w:rPr>
          <w:b/>
          <w:sz w:val="28"/>
          <w:szCs w:val="28"/>
        </w:rPr>
        <w:t>Продуктивный компонент музыкального мышления</w:t>
      </w:r>
    </w:p>
    <w:p w:rsidR="00F76787" w:rsidRPr="00F76787" w:rsidRDefault="00F76787" w:rsidP="00F76787">
      <w:pPr>
        <w:rPr>
          <w:sz w:val="28"/>
          <w:szCs w:val="28"/>
        </w:rPr>
      </w:pPr>
      <w:r w:rsidRPr="00F76787">
        <w:rPr>
          <w:sz w:val="28"/>
          <w:szCs w:val="28"/>
        </w:rPr>
        <w:t>(творческое мышление)</w:t>
      </w:r>
    </w:p>
    <w:p w:rsidR="00F76787" w:rsidRPr="00F76787" w:rsidRDefault="00F76787" w:rsidP="00F76787">
      <w:pPr>
        <w:ind w:left="360"/>
        <w:rPr>
          <w:sz w:val="28"/>
          <w:szCs w:val="28"/>
        </w:rPr>
      </w:pPr>
      <w:r w:rsidRPr="00F76787">
        <w:rPr>
          <w:sz w:val="28"/>
          <w:szCs w:val="28"/>
        </w:rPr>
        <w:t>1.  Предложить ребенку придумать  и сыграть,  мелодию на фортепиано или металлофоне.</w:t>
      </w:r>
    </w:p>
    <w:p w:rsidR="00F76787" w:rsidRPr="00F76787" w:rsidRDefault="00F76787" w:rsidP="00F76787">
      <w:pPr>
        <w:ind w:left="360"/>
        <w:rPr>
          <w:sz w:val="28"/>
          <w:szCs w:val="28"/>
        </w:rPr>
      </w:pPr>
      <w:r w:rsidRPr="00F76787">
        <w:rPr>
          <w:sz w:val="28"/>
          <w:szCs w:val="28"/>
        </w:rPr>
        <w:t>2.  Предложить придумать свой танец под веселую музыку.</w:t>
      </w:r>
    </w:p>
    <w:p w:rsidR="00F76787" w:rsidRPr="00F76787" w:rsidRDefault="00F76787" w:rsidP="00F76787">
      <w:pPr>
        <w:ind w:left="360"/>
        <w:rPr>
          <w:sz w:val="28"/>
          <w:szCs w:val="28"/>
        </w:rPr>
      </w:pPr>
      <w:r w:rsidRPr="00F76787">
        <w:rPr>
          <w:sz w:val="28"/>
          <w:szCs w:val="28"/>
        </w:rPr>
        <w:t>3.  Предложить ребенку изобразить зайчика, мишку, птичку.</w:t>
      </w:r>
    </w:p>
    <w:p w:rsidR="00307653" w:rsidRDefault="00307653" w:rsidP="00A401C9">
      <w:pPr>
        <w:pStyle w:val="a4"/>
        <w:rPr>
          <w:b/>
          <w:sz w:val="28"/>
          <w:szCs w:val="28"/>
        </w:rPr>
      </w:pPr>
    </w:p>
    <w:p w:rsidR="00F76787" w:rsidRDefault="00F76787" w:rsidP="00A401C9">
      <w:pPr>
        <w:pStyle w:val="a4"/>
        <w:rPr>
          <w:b/>
          <w:sz w:val="28"/>
          <w:szCs w:val="28"/>
        </w:rPr>
      </w:pPr>
    </w:p>
    <w:p w:rsidR="003C11F9" w:rsidRDefault="003C11F9" w:rsidP="00F76787">
      <w:pPr>
        <w:jc w:val="both"/>
        <w:rPr>
          <w:b/>
          <w:sz w:val="32"/>
          <w:szCs w:val="32"/>
        </w:rPr>
      </w:pPr>
    </w:p>
    <w:p w:rsidR="003C11F9" w:rsidRDefault="003C11F9" w:rsidP="00F76787">
      <w:pPr>
        <w:jc w:val="both"/>
        <w:rPr>
          <w:b/>
          <w:sz w:val="32"/>
          <w:szCs w:val="32"/>
        </w:rPr>
      </w:pPr>
    </w:p>
    <w:p w:rsidR="003C11F9" w:rsidRDefault="003C11F9" w:rsidP="00F76787">
      <w:pPr>
        <w:jc w:val="both"/>
        <w:rPr>
          <w:b/>
          <w:sz w:val="32"/>
          <w:szCs w:val="32"/>
        </w:rPr>
      </w:pPr>
    </w:p>
    <w:p w:rsidR="003C11F9" w:rsidRDefault="003C11F9" w:rsidP="00F76787">
      <w:pPr>
        <w:jc w:val="both"/>
        <w:rPr>
          <w:b/>
          <w:sz w:val="32"/>
          <w:szCs w:val="32"/>
        </w:rPr>
      </w:pPr>
    </w:p>
    <w:p w:rsidR="00F76787" w:rsidRPr="00F76787" w:rsidRDefault="00F76787" w:rsidP="00F76787">
      <w:pPr>
        <w:jc w:val="both"/>
        <w:rPr>
          <w:b/>
          <w:sz w:val="32"/>
          <w:szCs w:val="32"/>
        </w:rPr>
      </w:pPr>
      <w:r w:rsidRPr="00F76787">
        <w:rPr>
          <w:b/>
          <w:sz w:val="32"/>
          <w:szCs w:val="32"/>
        </w:rPr>
        <w:lastRenderedPageBreak/>
        <w:t xml:space="preserve">Тесты для выявления наличия музыкальных способностей в ходе проведения </w:t>
      </w:r>
      <w:r w:rsidR="00671E3A">
        <w:rPr>
          <w:b/>
          <w:sz w:val="32"/>
          <w:szCs w:val="32"/>
        </w:rPr>
        <w:t>мониторинга</w:t>
      </w:r>
      <w:r w:rsidRPr="00F76787">
        <w:rPr>
          <w:b/>
          <w:sz w:val="32"/>
          <w:szCs w:val="32"/>
        </w:rPr>
        <w:t>.</w:t>
      </w:r>
    </w:p>
    <w:p w:rsidR="00F76787" w:rsidRPr="00F76787" w:rsidRDefault="00F76787" w:rsidP="00F76787">
      <w:pPr>
        <w:jc w:val="both"/>
        <w:rPr>
          <w:b/>
          <w:i/>
          <w:sz w:val="28"/>
          <w:szCs w:val="28"/>
        </w:rPr>
      </w:pPr>
      <w:r w:rsidRPr="00F76787">
        <w:rPr>
          <w:b/>
          <w:sz w:val="32"/>
          <w:szCs w:val="32"/>
        </w:rPr>
        <w:t xml:space="preserve">                                                                                   </w:t>
      </w:r>
      <w:r w:rsidRPr="00F76787">
        <w:rPr>
          <w:b/>
          <w:i/>
          <w:sz w:val="28"/>
          <w:szCs w:val="28"/>
        </w:rPr>
        <w:t>Средняя группа</w:t>
      </w:r>
    </w:p>
    <w:p w:rsidR="00F76787" w:rsidRPr="00F76787" w:rsidRDefault="00F76787" w:rsidP="00F76787">
      <w:pPr>
        <w:jc w:val="both"/>
        <w:rPr>
          <w:b/>
          <w:i/>
          <w:sz w:val="28"/>
          <w:szCs w:val="28"/>
        </w:rPr>
      </w:pPr>
      <w:r w:rsidRPr="00F76787">
        <w:rPr>
          <w:b/>
          <w:sz w:val="28"/>
          <w:szCs w:val="28"/>
        </w:rPr>
        <w:t>Эмоциональная отзывчивость</w:t>
      </w:r>
    </w:p>
    <w:p w:rsidR="00F76787" w:rsidRPr="00F76787" w:rsidRDefault="00F76787" w:rsidP="00F76787">
      <w:pPr>
        <w:ind w:left="360"/>
        <w:rPr>
          <w:sz w:val="28"/>
          <w:szCs w:val="28"/>
        </w:rPr>
      </w:pPr>
      <w:r w:rsidRPr="00F76787">
        <w:rPr>
          <w:sz w:val="28"/>
          <w:szCs w:val="28"/>
        </w:rPr>
        <w:t>1.</w:t>
      </w:r>
      <w:r w:rsidRPr="00F76787">
        <w:rPr>
          <w:b/>
          <w:sz w:val="28"/>
          <w:szCs w:val="28"/>
        </w:rPr>
        <w:t xml:space="preserve">   </w:t>
      </w:r>
      <w:r w:rsidRPr="00F76787">
        <w:rPr>
          <w:sz w:val="28"/>
          <w:szCs w:val="28"/>
        </w:rPr>
        <w:t xml:space="preserve">Предложить прослушать музыкальное произведение «Медвежата» </w:t>
      </w:r>
    </w:p>
    <w:p w:rsidR="00F76787" w:rsidRPr="00F76787" w:rsidRDefault="00F76787" w:rsidP="00F76787">
      <w:pPr>
        <w:ind w:left="360"/>
        <w:rPr>
          <w:sz w:val="28"/>
          <w:szCs w:val="28"/>
        </w:rPr>
      </w:pPr>
      <w:r w:rsidRPr="00F76787">
        <w:rPr>
          <w:sz w:val="28"/>
          <w:szCs w:val="28"/>
        </w:rPr>
        <w:t xml:space="preserve">     М. </w:t>
      </w:r>
      <w:proofErr w:type="spellStart"/>
      <w:r w:rsidRPr="00F76787">
        <w:rPr>
          <w:sz w:val="28"/>
          <w:szCs w:val="28"/>
        </w:rPr>
        <w:t>Красев</w:t>
      </w:r>
      <w:proofErr w:type="spellEnd"/>
      <w:r w:rsidRPr="00F76787">
        <w:rPr>
          <w:sz w:val="28"/>
          <w:szCs w:val="28"/>
        </w:rPr>
        <w:t xml:space="preserve">, «Колыбельная» </w:t>
      </w:r>
      <w:proofErr w:type="spellStart"/>
      <w:r w:rsidRPr="00F76787">
        <w:rPr>
          <w:sz w:val="28"/>
          <w:szCs w:val="28"/>
        </w:rPr>
        <w:t>А.Гречанинов</w:t>
      </w:r>
      <w:proofErr w:type="spellEnd"/>
      <w:r w:rsidRPr="00F76787">
        <w:rPr>
          <w:sz w:val="28"/>
          <w:szCs w:val="28"/>
        </w:rPr>
        <w:t>.</w:t>
      </w:r>
    </w:p>
    <w:p w:rsidR="00F76787" w:rsidRPr="00F76787" w:rsidRDefault="00F76787" w:rsidP="00F76787">
      <w:pPr>
        <w:ind w:left="360"/>
        <w:rPr>
          <w:sz w:val="28"/>
          <w:szCs w:val="28"/>
        </w:rPr>
      </w:pPr>
      <w:r w:rsidRPr="00F76787">
        <w:rPr>
          <w:sz w:val="28"/>
          <w:szCs w:val="28"/>
        </w:rPr>
        <w:t xml:space="preserve">2. Предложить исполнить любую знакомую песенку совместно </w:t>
      </w:r>
      <w:proofErr w:type="gramStart"/>
      <w:r w:rsidRPr="00F76787">
        <w:rPr>
          <w:sz w:val="28"/>
          <w:szCs w:val="28"/>
        </w:rPr>
        <w:t>с</w:t>
      </w:r>
      <w:proofErr w:type="gramEnd"/>
      <w:r w:rsidRPr="00F76787">
        <w:rPr>
          <w:sz w:val="28"/>
          <w:szCs w:val="28"/>
        </w:rPr>
        <w:t xml:space="preserve"> </w:t>
      </w:r>
    </w:p>
    <w:p w:rsidR="00F76787" w:rsidRPr="00F76787" w:rsidRDefault="00F76787" w:rsidP="00F76787">
      <w:pPr>
        <w:ind w:left="360"/>
        <w:rPr>
          <w:sz w:val="28"/>
          <w:szCs w:val="28"/>
        </w:rPr>
      </w:pPr>
      <w:r w:rsidRPr="00F76787">
        <w:rPr>
          <w:sz w:val="28"/>
          <w:szCs w:val="28"/>
        </w:rPr>
        <w:t xml:space="preserve">    музыкальным руководителем.</w:t>
      </w:r>
    </w:p>
    <w:p w:rsidR="00F76787" w:rsidRPr="00F76787" w:rsidRDefault="00F76787" w:rsidP="00F76787">
      <w:pPr>
        <w:ind w:left="360"/>
        <w:rPr>
          <w:sz w:val="28"/>
          <w:szCs w:val="28"/>
        </w:rPr>
      </w:pPr>
      <w:r w:rsidRPr="00F76787">
        <w:rPr>
          <w:sz w:val="28"/>
          <w:szCs w:val="28"/>
        </w:rPr>
        <w:t xml:space="preserve">3. Предложить исполнить музыкальные движения совместно </w:t>
      </w:r>
      <w:proofErr w:type="gramStart"/>
      <w:r w:rsidRPr="00F76787">
        <w:rPr>
          <w:sz w:val="28"/>
          <w:szCs w:val="28"/>
        </w:rPr>
        <w:t>с</w:t>
      </w:r>
      <w:proofErr w:type="gramEnd"/>
      <w:r w:rsidRPr="00F76787">
        <w:rPr>
          <w:sz w:val="28"/>
          <w:szCs w:val="28"/>
        </w:rPr>
        <w:t xml:space="preserve"> </w:t>
      </w:r>
    </w:p>
    <w:p w:rsidR="00F76787" w:rsidRPr="00F76787" w:rsidRDefault="00F76787" w:rsidP="00F76787">
      <w:pPr>
        <w:ind w:left="360"/>
        <w:rPr>
          <w:sz w:val="28"/>
          <w:szCs w:val="28"/>
        </w:rPr>
      </w:pPr>
      <w:r w:rsidRPr="00F76787">
        <w:rPr>
          <w:sz w:val="28"/>
          <w:szCs w:val="28"/>
        </w:rPr>
        <w:t xml:space="preserve">     музыкальным руководителем.</w:t>
      </w:r>
    </w:p>
    <w:p w:rsidR="00671E3A" w:rsidRDefault="00671E3A" w:rsidP="00F76787">
      <w:pPr>
        <w:jc w:val="both"/>
        <w:rPr>
          <w:b/>
          <w:sz w:val="28"/>
          <w:szCs w:val="28"/>
        </w:rPr>
      </w:pPr>
    </w:p>
    <w:p w:rsidR="00F76787" w:rsidRPr="00A710F1" w:rsidRDefault="00F76787" w:rsidP="00F76787">
      <w:pPr>
        <w:jc w:val="both"/>
        <w:rPr>
          <w:b/>
          <w:sz w:val="28"/>
          <w:szCs w:val="28"/>
        </w:rPr>
      </w:pPr>
      <w:r w:rsidRPr="00F76787">
        <w:rPr>
          <w:b/>
          <w:sz w:val="28"/>
          <w:szCs w:val="28"/>
        </w:rPr>
        <w:t>Чувство музыкального ритма</w:t>
      </w:r>
    </w:p>
    <w:p w:rsidR="00F76787" w:rsidRPr="00F76787" w:rsidRDefault="00103D60" w:rsidP="00103D60">
      <w:pPr>
        <w:jc w:val="both"/>
        <w:rPr>
          <w:sz w:val="28"/>
          <w:szCs w:val="28"/>
        </w:rPr>
      </w:pPr>
      <w:r>
        <w:rPr>
          <w:sz w:val="28"/>
          <w:szCs w:val="28"/>
        </w:rPr>
        <w:t xml:space="preserve">1.      </w:t>
      </w:r>
      <w:r w:rsidR="00F76787" w:rsidRPr="00F76787">
        <w:rPr>
          <w:sz w:val="28"/>
          <w:szCs w:val="28"/>
        </w:rPr>
        <w:t xml:space="preserve">Предложить воспроизвести в хлопках ритм одной, двух длительностей </w:t>
      </w:r>
      <w:r>
        <w:rPr>
          <w:sz w:val="28"/>
          <w:szCs w:val="28"/>
        </w:rPr>
        <w:t xml:space="preserve">  </w:t>
      </w:r>
      <w:r w:rsidR="00F76787" w:rsidRPr="00F76787">
        <w:rPr>
          <w:sz w:val="28"/>
          <w:szCs w:val="28"/>
        </w:rPr>
        <w:t>по показу музыкального руководителя.</w:t>
      </w:r>
    </w:p>
    <w:p w:rsidR="00F76787" w:rsidRPr="00F76787" w:rsidRDefault="00103D60" w:rsidP="00103D60">
      <w:pPr>
        <w:jc w:val="both"/>
        <w:rPr>
          <w:sz w:val="28"/>
          <w:szCs w:val="28"/>
        </w:rPr>
      </w:pPr>
      <w:r>
        <w:rPr>
          <w:sz w:val="28"/>
          <w:szCs w:val="28"/>
        </w:rPr>
        <w:t xml:space="preserve">2.   </w:t>
      </w:r>
      <w:r w:rsidR="00F76787" w:rsidRPr="00F76787">
        <w:rPr>
          <w:sz w:val="28"/>
          <w:szCs w:val="28"/>
        </w:rPr>
        <w:t>Предложить исполнить совместно с музыкальным руководителем простые танцевальные движения и заострить внимание на то, вовремя ли начинает и заканчивает движение ребенок.</w:t>
      </w:r>
    </w:p>
    <w:p w:rsidR="00F76787" w:rsidRPr="00F76787" w:rsidRDefault="00103D60" w:rsidP="00103D60">
      <w:pPr>
        <w:jc w:val="both"/>
        <w:rPr>
          <w:sz w:val="28"/>
          <w:szCs w:val="28"/>
        </w:rPr>
      </w:pPr>
      <w:r>
        <w:rPr>
          <w:sz w:val="28"/>
          <w:szCs w:val="28"/>
        </w:rPr>
        <w:t xml:space="preserve">3. </w:t>
      </w:r>
      <w:r w:rsidR="00F76787" w:rsidRPr="00F76787">
        <w:rPr>
          <w:sz w:val="28"/>
          <w:szCs w:val="28"/>
        </w:rPr>
        <w:t>Предложить исполнить простой ритмический рисунок на металлофоне.</w:t>
      </w:r>
    </w:p>
    <w:p w:rsidR="00F76787" w:rsidRPr="00F76787" w:rsidRDefault="00103D60" w:rsidP="00103D60">
      <w:pPr>
        <w:jc w:val="both"/>
        <w:rPr>
          <w:sz w:val="28"/>
          <w:szCs w:val="28"/>
        </w:rPr>
      </w:pPr>
      <w:r>
        <w:rPr>
          <w:sz w:val="28"/>
          <w:szCs w:val="28"/>
        </w:rPr>
        <w:t xml:space="preserve">4. </w:t>
      </w:r>
      <w:r w:rsidR="00F76787" w:rsidRPr="00F76787">
        <w:rPr>
          <w:sz w:val="28"/>
          <w:szCs w:val="28"/>
        </w:rPr>
        <w:t>Выложить на фланелеграфе ритмический рисунок одной, двух длительностей.</w:t>
      </w:r>
    </w:p>
    <w:p w:rsidR="00F76787" w:rsidRPr="00F76787" w:rsidRDefault="00F76787" w:rsidP="00F76787">
      <w:pPr>
        <w:jc w:val="both"/>
      </w:pPr>
    </w:p>
    <w:p w:rsidR="00F76787" w:rsidRPr="00A710F1" w:rsidRDefault="00F76787" w:rsidP="00F76787">
      <w:pPr>
        <w:jc w:val="both"/>
        <w:rPr>
          <w:b/>
          <w:sz w:val="28"/>
          <w:szCs w:val="28"/>
        </w:rPr>
      </w:pPr>
      <w:r w:rsidRPr="00F76787">
        <w:rPr>
          <w:b/>
          <w:sz w:val="28"/>
          <w:szCs w:val="28"/>
        </w:rPr>
        <w:t>Музыкальный слух.</w:t>
      </w:r>
    </w:p>
    <w:p w:rsidR="00F76787" w:rsidRPr="00F76787" w:rsidRDefault="00103D60" w:rsidP="00103D60">
      <w:pPr>
        <w:jc w:val="both"/>
        <w:rPr>
          <w:sz w:val="28"/>
          <w:szCs w:val="28"/>
        </w:rPr>
      </w:pPr>
      <w:r>
        <w:rPr>
          <w:sz w:val="28"/>
          <w:szCs w:val="28"/>
        </w:rPr>
        <w:t xml:space="preserve">1. </w:t>
      </w:r>
      <w:r w:rsidR="00F76787" w:rsidRPr="00F76787">
        <w:rPr>
          <w:sz w:val="28"/>
          <w:szCs w:val="28"/>
        </w:rPr>
        <w:t xml:space="preserve">Предложить ребенку исполнить любую знакомую песенку совместно с музыкальным руководителем. «Серенькая кошечка» </w:t>
      </w:r>
      <w:proofErr w:type="spellStart"/>
      <w:r w:rsidR="00F76787" w:rsidRPr="00F76787">
        <w:rPr>
          <w:sz w:val="28"/>
          <w:szCs w:val="28"/>
        </w:rPr>
        <w:t>В.Витлин</w:t>
      </w:r>
      <w:proofErr w:type="spellEnd"/>
      <w:r w:rsidR="00F76787" w:rsidRPr="00F76787">
        <w:rPr>
          <w:sz w:val="28"/>
          <w:szCs w:val="28"/>
        </w:rPr>
        <w:t xml:space="preserve">, Осень </w:t>
      </w:r>
      <w:proofErr w:type="spellStart"/>
      <w:r w:rsidR="00F76787" w:rsidRPr="00F76787">
        <w:rPr>
          <w:sz w:val="28"/>
          <w:szCs w:val="28"/>
        </w:rPr>
        <w:t>И.Кишко</w:t>
      </w:r>
      <w:proofErr w:type="spellEnd"/>
      <w:r w:rsidR="00F76787" w:rsidRPr="00F76787">
        <w:rPr>
          <w:sz w:val="28"/>
          <w:szCs w:val="28"/>
        </w:rPr>
        <w:t xml:space="preserve">, «Елочка» </w:t>
      </w:r>
      <w:proofErr w:type="spellStart"/>
      <w:r w:rsidR="00F76787" w:rsidRPr="00F76787">
        <w:rPr>
          <w:sz w:val="28"/>
          <w:szCs w:val="28"/>
        </w:rPr>
        <w:t>М.Красев</w:t>
      </w:r>
      <w:proofErr w:type="spellEnd"/>
      <w:r w:rsidR="00F76787" w:rsidRPr="00F76787">
        <w:rPr>
          <w:sz w:val="28"/>
          <w:szCs w:val="28"/>
        </w:rPr>
        <w:t>.</w:t>
      </w:r>
    </w:p>
    <w:p w:rsidR="00F76787" w:rsidRPr="00F76787" w:rsidRDefault="00103D60" w:rsidP="00103D60">
      <w:pPr>
        <w:jc w:val="both"/>
        <w:rPr>
          <w:sz w:val="28"/>
          <w:szCs w:val="28"/>
        </w:rPr>
      </w:pPr>
      <w:r>
        <w:rPr>
          <w:sz w:val="28"/>
          <w:szCs w:val="28"/>
        </w:rPr>
        <w:t xml:space="preserve">2. </w:t>
      </w:r>
      <w:r w:rsidR="00F76787" w:rsidRPr="00F76787">
        <w:rPr>
          <w:sz w:val="28"/>
          <w:szCs w:val="28"/>
        </w:rPr>
        <w:t>Предложить ребенку узнать песенку, (из пройденного музыкального материала)</w:t>
      </w:r>
    </w:p>
    <w:p w:rsidR="00F76787" w:rsidRPr="00F76787" w:rsidRDefault="00103D60" w:rsidP="00103D60">
      <w:pPr>
        <w:jc w:val="both"/>
        <w:rPr>
          <w:sz w:val="28"/>
          <w:szCs w:val="28"/>
        </w:rPr>
      </w:pPr>
      <w:r>
        <w:rPr>
          <w:sz w:val="28"/>
          <w:szCs w:val="28"/>
        </w:rPr>
        <w:t xml:space="preserve">3. </w:t>
      </w:r>
      <w:r w:rsidR="00F76787" w:rsidRPr="00F76787">
        <w:rPr>
          <w:sz w:val="28"/>
          <w:szCs w:val="28"/>
        </w:rPr>
        <w:t xml:space="preserve">Предложить послушать контрастные по характеру музыкальные произведения, «Котик заболел», «Котик выздоровел» </w:t>
      </w:r>
      <w:proofErr w:type="spellStart"/>
      <w:r w:rsidR="00F76787" w:rsidRPr="00F76787">
        <w:rPr>
          <w:sz w:val="28"/>
          <w:szCs w:val="28"/>
        </w:rPr>
        <w:t>А.Гричанинова</w:t>
      </w:r>
      <w:proofErr w:type="spellEnd"/>
      <w:r w:rsidR="00F76787" w:rsidRPr="00F76787">
        <w:rPr>
          <w:sz w:val="28"/>
          <w:szCs w:val="28"/>
        </w:rPr>
        <w:t>.</w:t>
      </w:r>
    </w:p>
    <w:p w:rsidR="00F76787" w:rsidRPr="00F76787" w:rsidRDefault="00103D60" w:rsidP="00103D60">
      <w:pPr>
        <w:jc w:val="both"/>
        <w:rPr>
          <w:sz w:val="28"/>
          <w:szCs w:val="28"/>
        </w:rPr>
      </w:pPr>
      <w:r>
        <w:rPr>
          <w:sz w:val="28"/>
          <w:szCs w:val="28"/>
        </w:rPr>
        <w:t xml:space="preserve">4.  </w:t>
      </w:r>
      <w:r w:rsidR="00F76787" w:rsidRPr="00F76787">
        <w:rPr>
          <w:sz w:val="28"/>
          <w:szCs w:val="28"/>
        </w:rPr>
        <w:t xml:space="preserve">Предложить ребенку определить высокий и низкий звук в игре </w:t>
      </w:r>
    </w:p>
    <w:p w:rsidR="00F76787" w:rsidRPr="00F76787" w:rsidRDefault="00F76787" w:rsidP="00F76787">
      <w:pPr>
        <w:ind w:left="360"/>
        <w:jc w:val="both"/>
        <w:rPr>
          <w:sz w:val="28"/>
          <w:szCs w:val="28"/>
        </w:rPr>
      </w:pPr>
      <w:r w:rsidRPr="00F76787">
        <w:rPr>
          <w:sz w:val="28"/>
          <w:szCs w:val="28"/>
        </w:rPr>
        <w:t xml:space="preserve">     «Птичка и птенчик»</w:t>
      </w:r>
    </w:p>
    <w:p w:rsidR="00F76787" w:rsidRPr="00F76787" w:rsidRDefault="00F76787" w:rsidP="00F76787">
      <w:pPr>
        <w:jc w:val="both"/>
      </w:pPr>
    </w:p>
    <w:p w:rsidR="00F76787" w:rsidRPr="00F76787" w:rsidRDefault="00F76787" w:rsidP="00F76787">
      <w:pPr>
        <w:jc w:val="both"/>
        <w:rPr>
          <w:b/>
          <w:sz w:val="28"/>
          <w:szCs w:val="28"/>
        </w:rPr>
      </w:pPr>
      <w:r w:rsidRPr="00F76787">
        <w:rPr>
          <w:b/>
          <w:sz w:val="28"/>
          <w:szCs w:val="28"/>
        </w:rPr>
        <w:t>Уровень развития музыкального мышления – восприятия</w:t>
      </w:r>
    </w:p>
    <w:p w:rsidR="00F76787" w:rsidRPr="00F76787" w:rsidRDefault="00F76787" w:rsidP="00F76787">
      <w:pPr>
        <w:jc w:val="both"/>
        <w:rPr>
          <w:sz w:val="28"/>
          <w:szCs w:val="28"/>
        </w:rPr>
      </w:pPr>
      <w:r w:rsidRPr="00F76787">
        <w:rPr>
          <w:sz w:val="28"/>
          <w:szCs w:val="28"/>
        </w:rPr>
        <w:t>(по показателю словесных характеристик)</w:t>
      </w:r>
    </w:p>
    <w:p w:rsidR="00F76787" w:rsidRPr="00F76787" w:rsidRDefault="00F76787" w:rsidP="00F76787">
      <w:pPr>
        <w:numPr>
          <w:ilvl w:val="0"/>
          <w:numId w:val="6"/>
        </w:numPr>
        <w:jc w:val="both"/>
        <w:rPr>
          <w:sz w:val="28"/>
          <w:szCs w:val="28"/>
        </w:rPr>
      </w:pPr>
      <w:r w:rsidRPr="00F76787">
        <w:rPr>
          <w:sz w:val="28"/>
          <w:szCs w:val="28"/>
        </w:rPr>
        <w:t xml:space="preserve">Предложить прослушать музыку и рассказать о том, как она звучала характер, настроение, динамика, высота звука.  </w:t>
      </w:r>
    </w:p>
    <w:p w:rsidR="00F76787" w:rsidRPr="00F76787" w:rsidRDefault="00F76787" w:rsidP="00F76787">
      <w:pPr>
        <w:jc w:val="both"/>
      </w:pPr>
    </w:p>
    <w:p w:rsidR="00F76787" w:rsidRPr="00F76787" w:rsidRDefault="00F76787" w:rsidP="00F76787">
      <w:pPr>
        <w:jc w:val="both"/>
        <w:rPr>
          <w:b/>
          <w:sz w:val="28"/>
          <w:szCs w:val="28"/>
        </w:rPr>
      </w:pPr>
      <w:r w:rsidRPr="00F76787">
        <w:rPr>
          <w:b/>
          <w:sz w:val="28"/>
          <w:szCs w:val="28"/>
        </w:rPr>
        <w:t>Продуктивный компонент музыкального мышления</w:t>
      </w:r>
    </w:p>
    <w:p w:rsidR="00F76787" w:rsidRPr="00F76787" w:rsidRDefault="00F76787" w:rsidP="00F76787">
      <w:pPr>
        <w:jc w:val="both"/>
        <w:rPr>
          <w:sz w:val="28"/>
          <w:szCs w:val="28"/>
        </w:rPr>
      </w:pPr>
      <w:r w:rsidRPr="00F76787">
        <w:rPr>
          <w:sz w:val="28"/>
          <w:szCs w:val="28"/>
        </w:rPr>
        <w:t>(творческое мышление)</w:t>
      </w:r>
    </w:p>
    <w:p w:rsidR="00F76787" w:rsidRPr="00F76787" w:rsidRDefault="00F76787" w:rsidP="00F76787">
      <w:pPr>
        <w:ind w:left="360"/>
        <w:jc w:val="both"/>
        <w:rPr>
          <w:sz w:val="28"/>
          <w:szCs w:val="28"/>
        </w:rPr>
      </w:pPr>
      <w:r w:rsidRPr="00F76787">
        <w:rPr>
          <w:sz w:val="28"/>
          <w:szCs w:val="28"/>
        </w:rPr>
        <w:tab/>
        <w:t xml:space="preserve">1. Предложить ребенку придумать  и сыграть,  мелодию на фортепиано  </w:t>
      </w:r>
    </w:p>
    <w:p w:rsidR="00F76787" w:rsidRPr="00F76787" w:rsidRDefault="00F76787" w:rsidP="00F76787">
      <w:pPr>
        <w:ind w:left="360"/>
        <w:jc w:val="both"/>
        <w:rPr>
          <w:sz w:val="28"/>
          <w:szCs w:val="28"/>
        </w:rPr>
      </w:pPr>
      <w:r w:rsidRPr="00F76787">
        <w:rPr>
          <w:sz w:val="28"/>
          <w:szCs w:val="28"/>
        </w:rPr>
        <w:t xml:space="preserve">         или </w:t>
      </w:r>
      <w:proofErr w:type="gramStart"/>
      <w:r w:rsidRPr="00F76787">
        <w:rPr>
          <w:sz w:val="28"/>
          <w:szCs w:val="28"/>
        </w:rPr>
        <w:t>металлофоне</w:t>
      </w:r>
      <w:proofErr w:type="gramEnd"/>
      <w:r w:rsidRPr="00F76787">
        <w:rPr>
          <w:sz w:val="28"/>
          <w:szCs w:val="28"/>
        </w:rPr>
        <w:t>.</w:t>
      </w:r>
    </w:p>
    <w:p w:rsidR="00F76787" w:rsidRPr="00F76787" w:rsidRDefault="00F76787" w:rsidP="00F76787">
      <w:pPr>
        <w:ind w:left="360"/>
        <w:jc w:val="both"/>
        <w:rPr>
          <w:sz w:val="28"/>
          <w:szCs w:val="28"/>
        </w:rPr>
      </w:pPr>
      <w:r w:rsidRPr="00F76787">
        <w:rPr>
          <w:sz w:val="28"/>
          <w:szCs w:val="28"/>
        </w:rPr>
        <w:t xml:space="preserve">     2.  Предложить придумать свой танец под веселую музыку.</w:t>
      </w:r>
    </w:p>
    <w:p w:rsidR="00F76787" w:rsidRPr="00F76787" w:rsidRDefault="00F76787" w:rsidP="00F76787">
      <w:pPr>
        <w:ind w:left="360"/>
        <w:jc w:val="both"/>
        <w:rPr>
          <w:sz w:val="28"/>
          <w:szCs w:val="28"/>
        </w:rPr>
      </w:pPr>
      <w:r w:rsidRPr="00F76787">
        <w:rPr>
          <w:sz w:val="28"/>
          <w:szCs w:val="28"/>
        </w:rPr>
        <w:tab/>
        <w:t>3.  Предложить ребенку изобразить зайчика, мишку, птичку.</w:t>
      </w:r>
    </w:p>
    <w:p w:rsidR="00F76787" w:rsidRDefault="00F76787" w:rsidP="00A401C9">
      <w:pPr>
        <w:pStyle w:val="a4"/>
        <w:rPr>
          <w:b/>
          <w:sz w:val="28"/>
          <w:szCs w:val="28"/>
        </w:rPr>
      </w:pPr>
    </w:p>
    <w:p w:rsidR="00F76787" w:rsidRDefault="00F76787" w:rsidP="00A401C9">
      <w:pPr>
        <w:pStyle w:val="a4"/>
        <w:rPr>
          <w:b/>
          <w:sz w:val="28"/>
          <w:szCs w:val="28"/>
        </w:rPr>
      </w:pPr>
    </w:p>
    <w:p w:rsidR="003C11F9" w:rsidRDefault="00F76787" w:rsidP="00F76787">
      <w:pPr>
        <w:jc w:val="both"/>
        <w:rPr>
          <w:b/>
          <w:sz w:val="32"/>
          <w:szCs w:val="32"/>
        </w:rPr>
      </w:pPr>
      <w:r w:rsidRPr="00F76787">
        <w:rPr>
          <w:b/>
          <w:sz w:val="32"/>
          <w:szCs w:val="32"/>
        </w:rPr>
        <w:lastRenderedPageBreak/>
        <w:t xml:space="preserve">Тесты для выявления наличия музыкальных способностей в ходе проведения </w:t>
      </w:r>
      <w:r w:rsidR="00671E3A">
        <w:rPr>
          <w:b/>
          <w:sz w:val="32"/>
          <w:szCs w:val="32"/>
        </w:rPr>
        <w:t>мониторинга</w:t>
      </w:r>
      <w:r w:rsidRPr="00F76787">
        <w:rPr>
          <w:b/>
          <w:sz w:val="32"/>
          <w:szCs w:val="32"/>
        </w:rPr>
        <w:t>.</w:t>
      </w:r>
      <w:r w:rsidR="003C11F9" w:rsidRPr="003C11F9">
        <w:rPr>
          <w:b/>
          <w:i/>
          <w:sz w:val="28"/>
          <w:szCs w:val="28"/>
        </w:rPr>
        <w:t xml:space="preserve"> </w:t>
      </w:r>
      <w:r w:rsidR="003C11F9">
        <w:rPr>
          <w:b/>
          <w:i/>
          <w:sz w:val="28"/>
          <w:szCs w:val="28"/>
        </w:rPr>
        <w:t xml:space="preserve">                              Старшая группа</w:t>
      </w:r>
    </w:p>
    <w:p w:rsidR="00F76787" w:rsidRPr="003C11F9" w:rsidRDefault="00F76787" w:rsidP="00F76787">
      <w:pPr>
        <w:jc w:val="both"/>
        <w:rPr>
          <w:b/>
          <w:sz w:val="32"/>
          <w:szCs w:val="32"/>
        </w:rPr>
      </w:pPr>
      <w:r w:rsidRPr="00F76787">
        <w:rPr>
          <w:b/>
          <w:sz w:val="28"/>
          <w:szCs w:val="28"/>
        </w:rPr>
        <w:t>Эмоциональная отзывчивость</w:t>
      </w:r>
    </w:p>
    <w:p w:rsidR="00F76787" w:rsidRPr="00F76787" w:rsidRDefault="00F76787" w:rsidP="00F76787">
      <w:pPr>
        <w:numPr>
          <w:ilvl w:val="0"/>
          <w:numId w:val="7"/>
        </w:numPr>
        <w:jc w:val="both"/>
        <w:rPr>
          <w:sz w:val="28"/>
          <w:szCs w:val="28"/>
        </w:rPr>
      </w:pPr>
      <w:r w:rsidRPr="00F76787">
        <w:rPr>
          <w:sz w:val="28"/>
          <w:szCs w:val="28"/>
        </w:rPr>
        <w:t xml:space="preserve">Предложить прослушать музыкальное произведение «Болезнь куклы», «Новая кукла» </w:t>
      </w:r>
      <w:proofErr w:type="spellStart"/>
      <w:r w:rsidRPr="00F76787">
        <w:rPr>
          <w:sz w:val="28"/>
          <w:szCs w:val="28"/>
        </w:rPr>
        <w:t>П.И.Чайковского</w:t>
      </w:r>
      <w:proofErr w:type="spellEnd"/>
      <w:r w:rsidRPr="00F76787">
        <w:rPr>
          <w:sz w:val="28"/>
          <w:szCs w:val="28"/>
        </w:rPr>
        <w:t xml:space="preserve">, «Марш» </w:t>
      </w:r>
      <w:proofErr w:type="spellStart"/>
      <w:r w:rsidRPr="00F76787">
        <w:rPr>
          <w:sz w:val="28"/>
          <w:szCs w:val="28"/>
        </w:rPr>
        <w:t>Р.Шуман</w:t>
      </w:r>
      <w:proofErr w:type="spellEnd"/>
    </w:p>
    <w:p w:rsidR="00F76787" w:rsidRPr="00F76787" w:rsidRDefault="00F76787" w:rsidP="00F76787">
      <w:pPr>
        <w:numPr>
          <w:ilvl w:val="0"/>
          <w:numId w:val="7"/>
        </w:numPr>
        <w:jc w:val="both"/>
        <w:rPr>
          <w:sz w:val="28"/>
          <w:szCs w:val="28"/>
        </w:rPr>
      </w:pPr>
      <w:r w:rsidRPr="00F76787">
        <w:rPr>
          <w:sz w:val="28"/>
          <w:szCs w:val="28"/>
        </w:rPr>
        <w:t>Предложить исполнить любую знакомую песенку совместно с музыкальным руководителем.</w:t>
      </w:r>
    </w:p>
    <w:p w:rsidR="00F76787" w:rsidRPr="00F76787" w:rsidRDefault="00F76787" w:rsidP="00F76787">
      <w:pPr>
        <w:numPr>
          <w:ilvl w:val="0"/>
          <w:numId w:val="7"/>
        </w:numPr>
        <w:jc w:val="both"/>
        <w:rPr>
          <w:sz w:val="28"/>
          <w:szCs w:val="28"/>
        </w:rPr>
      </w:pPr>
      <w:r w:rsidRPr="00F76787">
        <w:rPr>
          <w:sz w:val="28"/>
          <w:szCs w:val="28"/>
        </w:rPr>
        <w:t>Предложить исполнить музыкальные движения совместно с музыкальным руководителем.</w:t>
      </w:r>
    </w:p>
    <w:p w:rsidR="00F76787" w:rsidRPr="00F76787" w:rsidRDefault="00F76787" w:rsidP="00F76787">
      <w:pPr>
        <w:numPr>
          <w:ilvl w:val="0"/>
          <w:numId w:val="7"/>
        </w:numPr>
        <w:jc w:val="both"/>
        <w:rPr>
          <w:sz w:val="28"/>
          <w:szCs w:val="28"/>
        </w:rPr>
      </w:pPr>
      <w:r w:rsidRPr="00F76787">
        <w:rPr>
          <w:sz w:val="28"/>
          <w:szCs w:val="28"/>
        </w:rPr>
        <w:t xml:space="preserve">Предложить ребенку нарисовать рисунок к прослушанной музыкальной пьесе «Первая утрата» Р. Шуман, «Детская полька» </w:t>
      </w:r>
      <w:proofErr w:type="spellStart"/>
      <w:r w:rsidRPr="00F76787">
        <w:rPr>
          <w:sz w:val="28"/>
          <w:szCs w:val="28"/>
        </w:rPr>
        <w:t>М.Глинка</w:t>
      </w:r>
      <w:proofErr w:type="spellEnd"/>
    </w:p>
    <w:p w:rsidR="00F76787" w:rsidRPr="00F76787" w:rsidRDefault="00F76787" w:rsidP="00F76787">
      <w:pPr>
        <w:jc w:val="both"/>
        <w:rPr>
          <w:b/>
          <w:sz w:val="28"/>
          <w:szCs w:val="28"/>
        </w:rPr>
      </w:pPr>
      <w:r w:rsidRPr="00F76787">
        <w:rPr>
          <w:b/>
          <w:sz w:val="28"/>
          <w:szCs w:val="28"/>
        </w:rPr>
        <w:t>Чувство музыкального ритма</w:t>
      </w:r>
    </w:p>
    <w:p w:rsidR="00F76787" w:rsidRPr="00F76787" w:rsidRDefault="00103D60" w:rsidP="00103D60">
      <w:pPr>
        <w:jc w:val="both"/>
        <w:rPr>
          <w:sz w:val="28"/>
          <w:szCs w:val="28"/>
        </w:rPr>
      </w:pPr>
      <w:r>
        <w:rPr>
          <w:sz w:val="28"/>
          <w:szCs w:val="28"/>
        </w:rPr>
        <w:t xml:space="preserve">1. </w:t>
      </w:r>
      <w:r w:rsidR="00F76787" w:rsidRPr="00F76787">
        <w:rPr>
          <w:sz w:val="28"/>
          <w:szCs w:val="28"/>
        </w:rPr>
        <w:t>Предложить воспроизвести ритм хлопками  двух, трех  длительностей по показу музыкального руководителя.</w:t>
      </w:r>
    </w:p>
    <w:p w:rsidR="00F76787" w:rsidRPr="00F76787" w:rsidRDefault="00103D60" w:rsidP="00103D60">
      <w:pPr>
        <w:jc w:val="both"/>
        <w:rPr>
          <w:sz w:val="28"/>
          <w:szCs w:val="28"/>
        </w:rPr>
      </w:pPr>
      <w:r>
        <w:rPr>
          <w:sz w:val="28"/>
          <w:szCs w:val="28"/>
        </w:rPr>
        <w:t xml:space="preserve">2. </w:t>
      </w:r>
      <w:r w:rsidR="00F76787" w:rsidRPr="00F76787">
        <w:rPr>
          <w:sz w:val="28"/>
          <w:szCs w:val="28"/>
        </w:rPr>
        <w:t>Предложить исполнить совместно с музыкальным руководителем простые танцевальные движения и заострить внимание на то, вовремя ли начинает и заканчивает движение ребенок.</w:t>
      </w:r>
    </w:p>
    <w:p w:rsidR="00F76787" w:rsidRPr="00F76787" w:rsidRDefault="00103D60" w:rsidP="00103D60">
      <w:pPr>
        <w:jc w:val="both"/>
        <w:rPr>
          <w:sz w:val="28"/>
          <w:szCs w:val="28"/>
        </w:rPr>
      </w:pPr>
      <w:r>
        <w:rPr>
          <w:sz w:val="28"/>
          <w:szCs w:val="28"/>
        </w:rPr>
        <w:t xml:space="preserve">3. </w:t>
      </w:r>
      <w:r w:rsidR="00F76787" w:rsidRPr="00F76787">
        <w:rPr>
          <w:sz w:val="28"/>
          <w:szCs w:val="28"/>
        </w:rPr>
        <w:t>Предложить исполнить простой ритмический рисунок на металлофоне.</w:t>
      </w:r>
    </w:p>
    <w:p w:rsidR="00F76787" w:rsidRPr="00F76787" w:rsidRDefault="00103D60" w:rsidP="00103D60">
      <w:pPr>
        <w:jc w:val="both"/>
        <w:rPr>
          <w:sz w:val="28"/>
          <w:szCs w:val="28"/>
        </w:rPr>
      </w:pPr>
      <w:r>
        <w:rPr>
          <w:sz w:val="28"/>
          <w:szCs w:val="28"/>
        </w:rPr>
        <w:t xml:space="preserve">4. </w:t>
      </w:r>
      <w:r w:rsidR="00F76787" w:rsidRPr="00F76787">
        <w:rPr>
          <w:sz w:val="28"/>
          <w:szCs w:val="28"/>
        </w:rPr>
        <w:t>Выложить на фланелеграфе ритмический рисунок двух, трех длительностей.</w:t>
      </w:r>
    </w:p>
    <w:p w:rsidR="00F76787" w:rsidRPr="00A710F1" w:rsidRDefault="00F76787" w:rsidP="00F76787">
      <w:pPr>
        <w:jc w:val="both"/>
        <w:rPr>
          <w:b/>
          <w:sz w:val="28"/>
          <w:szCs w:val="28"/>
        </w:rPr>
      </w:pPr>
      <w:r w:rsidRPr="00F76787">
        <w:rPr>
          <w:b/>
          <w:sz w:val="28"/>
          <w:szCs w:val="28"/>
        </w:rPr>
        <w:t>Музыкальный слух.</w:t>
      </w:r>
    </w:p>
    <w:p w:rsidR="00F76787" w:rsidRPr="00F76787" w:rsidRDefault="00103D60" w:rsidP="00103D60">
      <w:pPr>
        <w:jc w:val="both"/>
        <w:rPr>
          <w:sz w:val="28"/>
          <w:szCs w:val="28"/>
        </w:rPr>
      </w:pPr>
      <w:r>
        <w:rPr>
          <w:sz w:val="28"/>
          <w:szCs w:val="28"/>
        </w:rPr>
        <w:t xml:space="preserve">1. </w:t>
      </w:r>
      <w:r w:rsidR="00F76787" w:rsidRPr="00F76787">
        <w:rPr>
          <w:sz w:val="28"/>
          <w:szCs w:val="28"/>
        </w:rPr>
        <w:t xml:space="preserve">Предложить ребенку исполнить любую знакомую песенку совместно с музыкальным руководителем. </w:t>
      </w:r>
    </w:p>
    <w:p w:rsidR="00F76787" w:rsidRPr="00F76787" w:rsidRDefault="00103D60" w:rsidP="00103D60">
      <w:pPr>
        <w:jc w:val="both"/>
        <w:rPr>
          <w:sz w:val="28"/>
          <w:szCs w:val="28"/>
        </w:rPr>
      </w:pPr>
      <w:r>
        <w:rPr>
          <w:sz w:val="28"/>
          <w:szCs w:val="28"/>
        </w:rPr>
        <w:t xml:space="preserve">2. </w:t>
      </w:r>
      <w:r w:rsidR="00F76787" w:rsidRPr="00F76787">
        <w:rPr>
          <w:sz w:val="28"/>
          <w:szCs w:val="28"/>
        </w:rPr>
        <w:t>Предложить ребенку узнать песенку, (из пройденного музыкального материала)</w:t>
      </w:r>
    </w:p>
    <w:p w:rsidR="00F76787" w:rsidRPr="00F76787" w:rsidRDefault="00103D60" w:rsidP="00103D60">
      <w:pPr>
        <w:jc w:val="both"/>
        <w:rPr>
          <w:sz w:val="28"/>
          <w:szCs w:val="28"/>
        </w:rPr>
      </w:pPr>
      <w:r>
        <w:rPr>
          <w:sz w:val="28"/>
          <w:szCs w:val="28"/>
        </w:rPr>
        <w:t xml:space="preserve">3. </w:t>
      </w:r>
      <w:r w:rsidR="00F76787" w:rsidRPr="00F76787">
        <w:rPr>
          <w:sz w:val="28"/>
          <w:szCs w:val="28"/>
        </w:rPr>
        <w:t xml:space="preserve">Предложить ребенку определить высокий и низкий звук в игре </w:t>
      </w:r>
    </w:p>
    <w:p w:rsidR="00F76787" w:rsidRPr="00F76787" w:rsidRDefault="00F76787" w:rsidP="00F76787">
      <w:pPr>
        <w:ind w:left="360"/>
        <w:jc w:val="both"/>
        <w:rPr>
          <w:sz w:val="28"/>
          <w:szCs w:val="28"/>
        </w:rPr>
      </w:pPr>
      <w:r w:rsidRPr="00F76787">
        <w:rPr>
          <w:sz w:val="28"/>
          <w:szCs w:val="28"/>
        </w:rPr>
        <w:t xml:space="preserve">     «Качели», «Часы»</w:t>
      </w:r>
    </w:p>
    <w:p w:rsidR="00F76787" w:rsidRPr="00F76787" w:rsidRDefault="00103D60" w:rsidP="00103D60">
      <w:pPr>
        <w:jc w:val="both"/>
        <w:rPr>
          <w:sz w:val="28"/>
          <w:szCs w:val="28"/>
        </w:rPr>
      </w:pPr>
      <w:r>
        <w:rPr>
          <w:sz w:val="28"/>
          <w:szCs w:val="28"/>
        </w:rPr>
        <w:t xml:space="preserve">4. </w:t>
      </w:r>
      <w:r w:rsidR="00F76787" w:rsidRPr="00F76787">
        <w:rPr>
          <w:sz w:val="28"/>
          <w:szCs w:val="28"/>
        </w:rPr>
        <w:t xml:space="preserve"> Предложить определить музыкальный инструмент по </w:t>
      </w:r>
      <w:proofErr w:type="gramStart"/>
      <w:r w:rsidR="00F76787" w:rsidRPr="00F76787">
        <w:rPr>
          <w:sz w:val="28"/>
          <w:szCs w:val="28"/>
        </w:rPr>
        <w:t>тембровому</w:t>
      </w:r>
      <w:proofErr w:type="gramEnd"/>
      <w:r w:rsidR="00F76787" w:rsidRPr="00F76787">
        <w:rPr>
          <w:sz w:val="28"/>
          <w:szCs w:val="28"/>
        </w:rPr>
        <w:t xml:space="preserve">  </w:t>
      </w:r>
    </w:p>
    <w:p w:rsidR="00F76787" w:rsidRPr="00F76787" w:rsidRDefault="00F76787" w:rsidP="00F76787">
      <w:pPr>
        <w:ind w:left="360"/>
        <w:jc w:val="both"/>
        <w:rPr>
          <w:sz w:val="28"/>
          <w:szCs w:val="28"/>
        </w:rPr>
      </w:pPr>
      <w:r w:rsidRPr="00F76787">
        <w:rPr>
          <w:sz w:val="28"/>
          <w:szCs w:val="28"/>
        </w:rPr>
        <w:t xml:space="preserve">       звучанию </w:t>
      </w:r>
    </w:p>
    <w:p w:rsidR="00F76787" w:rsidRPr="00F76787" w:rsidRDefault="00F76787" w:rsidP="00F76787">
      <w:pPr>
        <w:jc w:val="both"/>
        <w:rPr>
          <w:b/>
          <w:sz w:val="28"/>
          <w:szCs w:val="28"/>
        </w:rPr>
      </w:pPr>
      <w:r w:rsidRPr="00F76787">
        <w:rPr>
          <w:b/>
          <w:sz w:val="28"/>
          <w:szCs w:val="28"/>
        </w:rPr>
        <w:t>Уровень развития музыкального мышления – восприятия</w:t>
      </w:r>
    </w:p>
    <w:p w:rsidR="00F76787" w:rsidRPr="00F76787" w:rsidRDefault="00F76787" w:rsidP="00F76787">
      <w:pPr>
        <w:jc w:val="both"/>
        <w:rPr>
          <w:sz w:val="28"/>
          <w:szCs w:val="28"/>
        </w:rPr>
      </w:pPr>
      <w:r w:rsidRPr="00F76787">
        <w:rPr>
          <w:sz w:val="28"/>
          <w:szCs w:val="28"/>
        </w:rPr>
        <w:t>(по показателю словесных характеристик)</w:t>
      </w:r>
    </w:p>
    <w:p w:rsidR="00F76787" w:rsidRPr="00F76787" w:rsidRDefault="00103D60" w:rsidP="00103D60">
      <w:pPr>
        <w:jc w:val="both"/>
        <w:rPr>
          <w:sz w:val="28"/>
          <w:szCs w:val="28"/>
        </w:rPr>
      </w:pPr>
      <w:r>
        <w:rPr>
          <w:sz w:val="28"/>
          <w:szCs w:val="28"/>
        </w:rPr>
        <w:t xml:space="preserve">1. </w:t>
      </w:r>
      <w:r w:rsidR="00F76787" w:rsidRPr="00F76787">
        <w:rPr>
          <w:sz w:val="28"/>
          <w:szCs w:val="28"/>
        </w:rPr>
        <w:t xml:space="preserve">Предложить прослушать музыку и рассказать о том, как она звучала характер, настроение, динамика, высота звука, тембр.  Если это песня </w:t>
      </w:r>
      <w:proofErr w:type="gramStart"/>
      <w:r w:rsidR="00F76787" w:rsidRPr="00F76787">
        <w:rPr>
          <w:sz w:val="28"/>
          <w:szCs w:val="28"/>
        </w:rPr>
        <w:t>рассказать</w:t>
      </w:r>
      <w:proofErr w:type="gramEnd"/>
      <w:r w:rsidR="00F76787" w:rsidRPr="00F76787">
        <w:rPr>
          <w:sz w:val="28"/>
          <w:szCs w:val="28"/>
        </w:rPr>
        <w:t xml:space="preserve"> о чем поется.  «Дед Мороз» </w:t>
      </w:r>
      <w:proofErr w:type="spellStart"/>
      <w:r w:rsidR="00F76787" w:rsidRPr="00F76787">
        <w:rPr>
          <w:sz w:val="28"/>
          <w:szCs w:val="28"/>
        </w:rPr>
        <w:t>Р.Шуман</w:t>
      </w:r>
      <w:proofErr w:type="spellEnd"/>
      <w:r w:rsidR="00F76787" w:rsidRPr="00F76787">
        <w:rPr>
          <w:sz w:val="28"/>
          <w:szCs w:val="28"/>
        </w:rPr>
        <w:t xml:space="preserve">, «Утро» </w:t>
      </w:r>
      <w:proofErr w:type="spellStart"/>
      <w:r w:rsidR="00F76787" w:rsidRPr="00F76787">
        <w:rPr>
          <w:sz w:val="28"/>
          <w:szCs w:val="28"/>
        </w:rPr>
        <w:t>Э.Григ</w:t>
      </w:r>
      <w:proofErr w:type="spellEnd"/>
      <w:r w:rsidR="00F76787" w:rsidRPr="00F76787">
        <w:rPr>
          <w:sz w:val="28"/>
          <w:szCs w:val="28"/>
        </w:rPr>
        <w:t xml:space="preserve">, «Котенок и щенок» </w:t>
      </w:r>
      <w:proofErr w:type="spellStart"/>
      <w:r w:rsidR="00F76787" w:rsidRPr="00F76787">
        <w:rPr>
          <w:sz w:val="28"/>
          <w:szCs w:val="28"/>
        </w:rPr>
        <w:t>Т.Попотенко</w:t>
      </w:r>
      <w:proofErr w:type="spellEnd"/>
    </w:p>
    <w:p w:rsidR="00F76787" w:rsidRPr="00F76787" w:rsidRDefault="00F76787" w:rsidP="00F76787">
      <w:pPr>
        <w:jc w:val="both"/>
        <w:rPr>
          <w:b/>
          <w:sz w:val="28"/>
          <w:szCs w:val="28"/>
        </w:rPr>
      </w:pPr>
      <w:r w:rsidRPr="00F76787">
        <w:rPr>
          <w:b/>
          <w:sz w:val="28"/>
          <w:szCs w:val="28"/>
        </w:rPr>
        <w:t>Продуктивный компонент музыкального мышления</w:t>
      </w:r>
    </w:p>
    <w:p w:rsidR="00F76787" w:rsidRPr="00F76787" w:rsidRDefault="00F76787" w:rsidP="00F76787">
      <w:pPr>
        <w:jc w:val="both"/>
        <w:rPr>
          <w:sz w:val="28"/>
          <w:szCs w:val="28"/>
        </w:rPr>
      </w:pPr>
      <w:r w:rsidRPr="00F76787">
        <w:rPr>
          <w:sz w:val="28"/>
          <w:szCs w:val="28"/>
        </w:rPr>
        <w:t>(творческое мышление)</w:t>
      </w:r>
    </w:p>
    <w:p w:rsidR="00F76787" w:rsidRPr="00F76787" w:rsidRDefault="00F76787" w:rsidP="00F76787">
      <w:pPr>
        <w:ind w:left="360"/>
        <w:rPr>
          <w:sz w:val="28"/>
          <w:szCs w:val="28"/>
        </w:rPr>
      </w:pPr>
      <w:r w:rsidRPr="00F76787">
        <w:rPr>
          <w:sz w:val="28"/>
          <w:szCs w:val="28"/>
        </w:rPr>
        <w:t>1. Предложить ребенку придумать  и сыграть,  мелодию на фортепиано</w:t>
      </w:r>
    </w:p>
    <w:p w:rsidR="00F76787" w:rsidRPr="00F76787" w:rsidRDefault="00F76787" w:rsidP="00F76787">
      <w:pPr>
        <w:ind w:left="360"/>
        <w:rPr>
          <w:sz w:val="28"/>
          <w:szCs w:val="28"/>
        </w:rPr>
      </w:pPr>
      <w:r w:rsidRPr="00F76787">
        <w:rPr>
          <w:sz w:val="28"/>
          <w:szCs w:val="28"/>
        </w:rPr>
        <w:t xml:space="preserve">или </w:t>
      </w:r>
      <w:proofErr w:type="gramStart"/>
      <w:r w:rsidRPr="00F76787">
        <w:rPr>
          <w:sz w:val="28"/>
          <w:szCs w:val="28"/>
        </w:rPr>
        <w:t>металлофоне</w:t>
      </w:r>
      <w:proofErr w:type="gramEnd"/>
      <w:r w:rsidRPr="00F76787">
        <w:rPr>
          <w:sz w:val="28"/>
          <w:szCs w:val="28"/>
        </w:rPr>
        <w:t>.</w:t>
      </w:r>
    </w:p>
    <w:p w:rsidR="00F76787" w:rsidRPr="00F76787" w:rsidRDefault="00F76787" w:rsidP="00F76787">
      <w:pPr>
        <w:ind w:left="360"/>
        <w:rPr>
          <w:sz w:val="28"/>
          <w:szCs w:val="28"/>
        </w:rPr>
      </w:pPr>
      <w:r w:rsidRPr="00F76787">
        <w:rPr>
          <w:sz w:val="28"/>
          <w:szCs w:val="28"/>
        </w:rPr>
        <w:t>2.  Предложить придумать свой танец под веселую, грустную музыку.</w:t>
      </w:r>
    </w:p>
    <w:p w:rsidR="00F76787" w:rsidRPr="00F76787" w:rsidRDefault="00F76787" w:rsidP="00F76787">
      <w:pPr>
        <w:ind w:left="360"/>
        <w:rPr>
          <w:sz w:val="28"/>
          <w:szCs w:val="28"/>
        </w:rPr>
      </w:pPr>
      <w:r w:rsidRPr="00F76787">
        <w:rPr>
          <w:sz w:val="28"/>
          <w:szCs w:val="28"/>
        </w:rPr>
        <w:t>3.  Предложить ребенку изобразить «Страшного волка», «Трусливого</w:t>
      </w:r>
    </w:p>
    <w:p w:rsidR="00F76787" w:rsidRPr="00F76787" w:rsidRDefault="00F76787" w:rsidP="00F76787">
      <w:pPr>
        <w:ind w:left="360"/>
        <w:rPr>
          <w:sz w:val="28"/>
          <w:szCs w:val="28"/>
        </w:rPr>
      </w:pPr>
      <w:r w:rsidRPr="00F76787">
        <w:rPr>
          <w:sz w:val="28"/>
          <w:szCs w:val="28"/>
        </w:rPr>
        <w:t>зайца», «Ленивого кота»</w:t>
      </w:r>
    </w:p>
    <w:p w:rsidR="00F76787" w:rsidRPr="00F76787" w:rsidRDefault="00F76787" w:rsidP="00F76787">
      <w:pPr>
        <w:ind w:left="360"/>
        <w:rPr>
          <w:sz w:val="28"/>
          <w:szCs w:val="28"/>
        </w:rPr>
      </w:pPr>
      <w:r w:rsidRPr="00F76787">
        <w:rPr>
          <w:sz w:val="28"/>
          <w:szCs w:val="28"/>
        </w:rPr>
        <w:t xml:space="preserve">4. Предложить сочинить песенку на стихотворение «Мишка косолапый», «Наша Таня» А. </w:t>
      </w:r>
      <w:proofErr w:type="spellStart"/>
      <w:r w:rsidRPr="00F76787">
        <w:rPr>
          <w:sz w:val="28"/>
          <w:szCs w:val="28"/>
        </w:rPr>
        <w:t>Барто</w:t>
      </w:r>
      <w:proofErr w:type="spellEnd"/>
    </w:p>
    <w:p w:rsidR="00F76787" w:rsidRPr="00F76787" w:rsidRDefault="00F76787" w:rsidP="00F76787">
      <w:pPr>
        <w:jc w:val="both"/>
        <w:rPr>
          <w:b/>
          <w:sz w:val="32"/>
          <w:szCs w:val="32"/>
        </w:rPr>
      </w:pPr>
      <w:r w:rsidRPr="00F76787">
        <w:rPr>
          <w:b/>
          <w:sz w:val="32"/>
          <w:szCs w:val="32"/>
        </w:rPr>
        <w:lastRenderedPageBreak/>
        <w:t xml:space="preserve">Тесты для выявления наличия музыкальных способностей в ходе проведения </w:t>
      </w:r>
      <w:r w:rsidR="00671E3A">
        <w:rPr>
          <w:b/>
          <w:sz w:val="32"/>
          <w:szCs w:val="32"/>
        </w:rPr>
        <w:t>мониторинга</w:t>
      </w:r>
      <w:r w:rsidRPr="00F76787">
        <w:rPr>
          <w:b/>
          <w:sz w:val="32"/>
          <w:szCs w:val="32"/>
        </w:rPr>
        <w:t>.</w:t>
      </w:r>
    </w:p>
    <w:p w:rsidR="00F76787" w:rsidRPr="00F76787" w:rsidRDefault="00F76787" w:rsidP="00F76787">
      <w:pPr>
        <w:jc w:val="both"/>
        <w:rPr>
          <w:b/>
          <w:i/>
          <w:sz w:val="28"/>
          <w:szCs w:val="28"/>
        </w:rPr>
      </w:pPr>
      <w:r w:rsidRPr="00F76787">
        <w:rPr>
          <w:b/>
          <w:i/>
          <w:sz w:val="28"/>
          <w:szCs w:val="28"/>
        </w:rPr>
        <w:t xml:space="preserve">                                                                     Подготовительная к школе группа.</w:t>
      </w:r>
    </w:p>
    <w:p w:rsidR="00F76787" w:rsidRPr="00F76787" w:rsidRDefault="00F76787" w:rsidP="00F76787">
      <w:pPr>
        <w:jc w:val="both"/>
        <w:rPr>
          <w:b/>
          <w:sz w:val="28"/>
          <w:szCs w:val="28"/>
        </w:rPr>
      </w:pPr>
      <w:r w:rsidRPr="00F76787">
        <w:rPr>
          <w:b/>
          <w:sz w:val="28"/>
          <w:szCs w:val="28"/>
        </w:rPr>
        <w:t>Эмоциональная отзывчивость</w:t>
      </w:r>
    </w:p>
    <w:p w:rsidR="00F76787" w:rsidRPr="00F76787" w:rsidRDefault="00103D60" w:rsidP="00103D60">
      <w:pPr>
        <w:jc w:val="both"/>
        <w:rPr>
          <w:sz w:val="28"/>
          <w:szCs w:val="28"/>
        </w:rPr>
      </w:pPr>
      <w:r>
        <w:rPr>
          <w:sz w:val="28"/>
          <w:szCs w:val="28"/>
        </w:rPr>
        <w:t xml:space="preserve">1. </w:t>
      </w:r>
      <w:r w:rsidR="00F76787" w:rsidRPr="00F76787">
        <w:rPr>
          <w:sz w:val="28"/>
          <w:szCs w:val="28"/>
        </w:rPr>
        <w:t xml:space="preserve">Предложить прослушать музыкальное произведение «Осень» </w:t>
      </w:r>
    </w:p>
    <w:p w:rsidR="00F76787" w:rsidRPr="00F76787" w:rsidRDefault="00F76787" w:rsidP="00F76787">
      <w:pPr>
        <w:ind w:left="720"/>
        <w:jc w:val="both"/>
        <w:rPr>
          <w:sz w:val="28"/>
          <w:szCs w:val="28"/>
        </w:rPr>
      </w:pPr>
      <w:r w:rsidRPr="00F76787">
        <w:rPr>
          <w:sz w:val="28"/>
          <w:szCs w:val="28"/>
        </w:rPr>
        <w:t xml:space="preserve">      Г. Свиридов, «Камаринская», «Баба – Яга», «Сладкая греза»   </w:t>
      </w:r>
    </w:p>
    <w:p w:rsidR="00F76787" w:rsidRPr="00F76787" w:rsidRDefault="00F76787" w:rsidP="00F76787">
      <w:pPr>
        <w:ind w:left="720"/>
        <w:jc w:val="both"/>
        <w:rPr>
          <w:sz w:val="28"/>
          <w:szCs w:val="28"/>
        </w:rPr>
      </w:pPr>
      <w:r w:rsidRPr="00F76787">
        <w:rPr>
          <w:sz w:val="28"/>
          <w:szCs w:val="28"/>
        </w:rPr>
        <w:t xml:space="preserve">      </w:t>
      </w:r>
      <w:proofErr w:type="spellStart"/>
      <w:r w:rsidRPr="00F76787">
        <w:rPr>
          <w:sz w:val="28"/>
          <w:szCs w:val="28"/>
        </w:rPr>
        <w:t>П.И.Чайковский</w:t>
      </w:r>
      <w:proofErr w:type="spellEnd"/>
      <w:r w:rsidRPr="00F76787">
        <w:rPr>
          <w:sz w:val="28"/>
          <w:szCs w:val="28"/>
        </w:rPr>
        <w:t xml:space="preserve">, </w:t>
      </w:r>
    </w:p>
    <w:p w:rsidR="00F76787" w:rsidRPr="00F76787" w:rsidRDefault="00103D60" w:rsidP="00103D60">
      <w:pPr>
        <w:jc w:val="both"/>
        <w:rPr>
          <w:sz w:val="28"/>
          <w:szCs w:val="28"/>
        </w:rPr>
      </w:pPr>
      <w:r>
        <w:rPr>
          <w:sz w:val="28"/>
          <w:szCs w:val="28"/>
        </w:rPr>
        <w:t xml:space="preserve">2. </w:t>
      </w:r>
      <w:r w:rsidR="00F76787" w:rsidRPr="00F76787">
        <w:rPr>
          <w:sz w:val="28"/>
          <w:szCs w:val="28"/>
        </w:rPr>
        <w:t>Предложить исполнить любую знакомую песенку самостоятельно</w:t>
      </w:r>
    </w:p>
    <w:p w:rsidR="00F76787" w:rsidRPr="00F76787" w:rsidRDefault="00103D60" w:rsidP="00103D60">
      <w:pPr>
        <w:jc w:val="both"/>
        <w:rPr>
          <w:sz w:val="28"/>
          <w:szCs w:val="28"/>
        </w:rPr>
      </w:pPr>
      <w:r>
        <w:rPr>
          <w:sz w:val="28"/>
          <w:szCs w:val="28"/>
        </w:rPr>
        <w:t xml:space="preserve">3. </w:t>
      </w:r>
      <w:r w:rsidR="00F76787" w:rsidRPr="00F76787">
        <w:rPr>
          <w:sz w:val="28"/>
          <w:szCs w:val="28"/>
        </w:rPr>
        <w:t>Предложить исполнить музыкальные движения самостоятельно</w:t>
      </w:r>
    </w:p>
    <w:p w:rsidR="00F76787" w:rsidRPr="00F76787" w:rsidRDefault="00103D60" w:rsidP="00103D60">
      <w:pPr>
        <w:jc w:val="both"/>
        <w:rPr>
          <w:sz w:val="28"/>
          <w:szCs w:val="28"/>
        </w:rPr>
      </w:pPr>
      <w:r>
        <w:rPr>
          <w:sz w:val="28"/>
          <w:szCs w:val="28"/>
        </w:rPr>
        <w:t xml:space="preserve">4. </w:t>
      </w:r>
      <w:r w:rsidR="00F76787" w:rsidRPr="00F76787">
        <w:rPr>
          <w:sz w:val="28"/>
          <w:szCs w:val="28"/>
        </w:rPr>
        <w:t xml:space="preserve">Предложить ребенку нарисовать рисунок к прослушанной музыкальной пьесе «Осенняя песня» </w:t>
      </w:r>
      <w:proofErr w:type="spellStart"/>
      <w:r w:rsidR="00F76787" w:rsidRPr="00F76787">
        <w:rPr>
          <w:sz w:val="28"/>
          <w:szCs w:val="28"/>
        </w:rPr>
        <w:t>П.И.Чайковский</w:t>
      </w:r>
      <w:proofErr w:type="spellEnd"/>
      <w:r w:rsidR="00F76787" w:rsidRPr="00F76787">
        <w:rPr>
          <w:sz w:val="28"/>
          <w:szCs w:val="28"/>
        </w:rPr>
        <w:t xml:space="preserve">, «клоуны» </w:t>
      </w:r>
      <w:proofErr w:type="spellStart"/>
      <w:r w:rsidR="00F76787" w:rsidRPr="00F76787">
        <w:rPr>
          <w:sz w:val="28"/>
          <w:szCs w:val="28"/>
        </w:rPr>
        <w:t>Д.Б.Кабалевский</w:t>
      </w:r>
      <w:proofErr w:type="spellEnd"/>
      <w:r w:rsidR="00F76787" w:rsidRPr="00F76787">
        <w:rPr>
          <w:sz w:val="28"/>
          <w:szCs w:val="28"/>
        </w:rPr>
        <w:t>.</w:t>
      </w:r>
    </w:p>
    <w:p w:rsidR="00F76787" w:rsidRPr="00F76787" w:rsidRDefault="00F76787" w:rsidP="00F76787">
      <w:pPr>
        <w:jc w:val="both"/>
        <w:rPr>
          <w:b/>
          <w:sz w:val="28"/>
          <w:szCs w:val="28"/>
        </w:rPr>
      </w:pPr>
    </w:p>
    <w:p w:rsidR="00F76787" w:rsidRPr="00F76787" w:rsidRDefault="00F76787" w:rsidP="00F76787">
      <w:pPr>
        <w:jc w:val="both"/>
        <w:rPr>
          <w:b/>
          <w:sz w:val="28"/>
          <w:szCs w:val="28"/>
        </w:rPr>
      </w:pPr>
      <w:r w:rsidRPr="00F76787">
        <w:rPr>
          <w:b/>
          <w:sz w:val="28"/>
          <w:szCs w:val="28"/>
        </w:rPr>
        <w:t>Чувство музыкального ритма</w:t>
      </w:r>
    </w:p>
    <w:p w:rsidR="00F76787" w:rsidRPr="00F76787" w:rsidRDefault="00103D60" w:rsidP="00103D60">
      <w:pPr>
        <w:jc w:val="both"/>
        <w:rPr>
          <w:sz w:val="28"/>
          <w:szCs w:val="28"/>
        </w:rPr>
      </w:pPr>
      <w:r>
        <w:rPr>
          <w:sz w:val="28"/>
          <w:szCs w:val="28"/>
        </w:rPr>
        <w:t xml:space="preserve">1. </w:t>
      </w:r>
      <w:r w:rsidR="00F76787" w:rsidRPr="00F76787">
        <w:rPr>
          <w:sz w:val="28"/>
          <w:szCs w:val="28"/>
        </w:rPr>
        <w:t>Предложить воспроизвести ритм хлопками  двух, трех  длительностей по показу музыкального руководителя.</w:t>
      </w:r>
    </w:p>
    <w:p w:rsidR="00F76787" w:rsidRPr="00F76787" w:rsidRDefault="00103D60" w:rsidP="00103D60">
      <w:pPr>
        <w:jc w:val="both"/>
        <w:rPr>
          <w:sz w:val="28"/>
          <w:szCs w:val="28"/>
        </w:rPr>
      </w:pPr>
      <w:r>
        <w:rPr>
          <w:sz w:val="28"/>
          <w:szCs w:val="28"/>
        </w:rPr>
        <w:t xml:space="preserve">2. </w:t>
      </w:r>
      <w:r w:rsidR="00F76787" w:rsidRPr="00F76787">
        <w:rPr>
          <w:sz w:val="28"/>
          <w:szCs w:val="28"/>
        </w:rPr>
        <w:t xml:space="preserve">Предложить посмотреть и повторить ритм в танцевальных движениях. </w:t>
      </w:r>
    </w:p>
    <w:p w:rsidR="00F76787" w:rsidRPr="00F76787" w:rsidRDefault="00103D60" w:rsidP="00103D60">
      <w:pPr>
        <w:jc w:val="both"/>
        <w:rPr>
          <w:sz w:val="28"/>
          <w:szCs w:val="28"/>
        </w:rPr>
      </w:pPr>
      <w:r>
        <w:rPr>
          <w:sz w:val="28"/>
          <w:szCs w:val="28"/>
        </w:rPr>
        <w:t xml:space="preserve">3. </w:t>
      </w:r>
      <w:r w:rsidR="00F76787" w:rsidRPr="00F76787">
        <w:rPr>
          <w:sz w:val="28"/>
          <w:szCs w:val="28"/>
        </w:rPr>
        <w:t>Предложить исполнить простой ритмический рисунок на металлофоне.</w:t>
      </w:r>
    </w:p>
    <w:p w:rsidR="00F76787" w:rsidRPr="00F76787" w:rsidRDefault="00103D60" w:rsidP="00103D60">
      <w:pPr>
        <w:jc w:val="both"/>
        <w:rPr>
          <w:sz w:val="28"/>
          <w:szCs w:val="28"/>
        </w:rPr>
      </w:pPr>
      <w:r>
        <w:rPr>
          <w:sz w:val="28"/>
          <w:szCs w:val="28"/>
        </w:rPr>
        <w:t xml:space="preserve">4. </w:t>
      </w:r>
      <w:r w:rsidR="00F76787" w:rsidRPr="00F76787">
        <w:rPr>
          <w:sz w:val="28"/>
          <w:szCs w:val="28"/>
        </w:rPr>
        <w:t>Выложить на фланелеграфе ритмический рисунок двух, трех длительностей.</w:t>
      </w:r>
    </w:p>
    <w:p w:rsidR="00F76787" w:rsidRPr="00F76787" w:rsidRDefault="00F76787" w:rsidP="00F76787">
      <w:pPr>
        <w:ind w:left="360"/>
        <w:jc w:val="both"/>
        <w:rPr>
          <w:sz w:val="28"/>
          <w:szCs w:val="28"/>
        </w:rPr>
      </w:pPr>
    </w:p>
    <w:p w:rsidR="00F76787" w:rsidRPr="00F76787" w:rsidRDefault="00F76787" w:rsidP="00F76787">
      <w:pPr>
        <w:jc w:val="both"/>
        <w:rPr>
          <w:b/>
          <w:sz w:val="28"/>
          <w:szCs w:val="28"/>
        </w:rPr>
      </w:pPr>
      <w:r w:rsidRPr="00F76787">
        <w:rPr>
          <w:b/>
          <w:sz w:val="28"/>
          <w:szCs w:val="28"/>
        </w:rPr>
        <w:t>Музыкальный слух.</w:t>
      </w:r>
    </w:p>
    <w:p w:rsidR="00F76787" w:rsidRPr="00F76787" w:rsidRDefault="00103D60" w:rsidP="00103D60">
      <w:pPr>
        <w:jc w:val="both"/>
        <w:rPr>
          <w:sz w:val="28"/>
          <w:szCs w:val="28"/>
        </w:rPr>
      </w:pPr>
      <w:r>
        <w:rPr>
          <w:sz w:val="28"/>
          <w:szCs w:val="28"/>
        </w:rPr>
        <w:t xml:space="preserve">1. </w:t>
      </w:r>
      <w:r w:rsidR="00F76787" w:rsidRPr="00F76787">
        <w:rPr>
          <w:sz w:val="28"/>
          <w:szCs w:val="28"/>
        </w:rPr>
        <w:t>Предложить ребенку исполнить любую знакомую песенку  с музыкальным сопровождением и без.</w:t>
      </w:r>
    </w:p>
    <w:p w:rsidR="00F76787" w:rsidRPr="00F76787" w:rsidRDefault="00103D60" w:rsidP="00103D60">
      <w:pPr>
        <w:jc w:val="both"/>
        <w:rPr>
          <w:sz w:val="28"/>
          <w:szCs w:val="28"/>
        </w:rPr>
      </w:pPr>
      <w:r>
        <w:rPr>
          <w:sz w:val="28"/>
          <w:szCs w:val="28"/>
        </w:rPr>
        <w:t xml:space="preserve">2. </w:t>
      </w:r>
      <w:proofErr w:type="spellStart"/>
      <w:r w:rsidR="00F76787" w:rsidRPr="00F76787">
        <w:rPr>
          <w:sz w:val="28"/>
          <w:szCs w:val="28"/>
        </w:rPr>
        <w:t>редложить</w:t>
      </w:r>
      <w:proofErr w:type="spellEnd"/>
      <w:r w:rsidR="00F76787" w:rsidRPr="00F76787">
        <w:rPr>
          <w:sz w:val="28"/>
          <w:szCs w:val="28"/>
        </w:rPr>
        <w:t xml:space="preserve"> ребенку  рукой изобразить движение звука в игре       «Горошина»</w:t>
      </w:r>
    </w:p>
    <w:p w:rsidR="00F76787" w:rsidRPr="00F76787" w:rsidRDefault="00103D60" w:rsidP="00103D60">
      <w:pPr>
        <w:jc w:val="both"/>
        <w:rPr>
          <w:sz w:val="28"/>
          <w:szCs w:val="28"/>
        </w:rPr>
      </w:pPr>
      <w:r>
        <w:rPr>
          <w:sz w:val="28"/>
          <w:szCs w:val="28"/>
        </w:rPr>
        <w:t xml:space="preserve">3. </w:t>
      </w:r>
      <w:r w:rsidR="00F76787" w:rsidRPr="00F76787">
        <w:rPr>
          <w:sz w:val="28"/>
          <w:szCs w:val="28"/>
        </w:rPr>
        <w:t xml:space="preserve">Предложить определить музыкальный инструмент по тембру </w:t>
      </w:r>
    </w:p>
    <w:p w:rsidR="00F76787" w:rsidRPr="00F76787" w:rsidRDefault="00F76787" w:rsidP="00F76787">
      <w:pPr>
        <w:ind w:left="360"/>
        <w:jc w:val="both"/>
        <w:rPr>
          <w:sz w:val="28"/>
          <w:szCs w:val="28"/>
        </w:rPr>
      </w:pPr>
      <w:r w:rsidRPr="00F76787">
        <w:rPr>
          <w:sz w:val="28"/>
          <w:szCs w:val="28"/>
        </w:rPr>
        <w:t xml:space="preserve">       звучания</w:t>
      </w:r>
    </w:p>
    <w:p w:rsidR="00F76787" w:rsidRPr="00F76787" w:rsidRDefault="00F76787" w:rsidP="00F76787">
      <w:pPr>
        <w:jc w:val="both"/>
        <w:rPr>
          <w:b/>
          <w:sz w:val="28"/>
          <w:szCs w:val="28"/>
        </w:rPr>
      </w:pPr>
      <w:r w:rsidRPr="00F76787">
        <w:rPr>
          <w:b/>
          <w:sz w:val="28"/>
          <w:szCs w:val="28"/>
        </w:rPr>
        <w:t>Уровень развития музыкального мышления – восприятия</w:t>
      </w:r>
    </w:p>
    <w:p w:rsidR="00F76787" w:rsidRPr="00F76787" w:rsidRDefault="00F76787" w:rsidP="00F76787">
      <w:pPr>
        <w:jc w:val="both"/>
        <w:rPr>
          <w:sz w:val="28"/>
          <w:szCs w:val="28"/>
        </w:rPr>
      </w:pPr>
      <w:r w:rsidRPr="00F76787">
        <w:rPr>
          <w:sz w:val="28"/>
          <w:szCs w:val="28"/>
        </w:rPr>
        <w:t>(по пока</w:t>
      </w:r>
      <w:r w:rsidR="003C11F9">
        <w:rPr>
          <w:sz w:val="28"/>
          <w:szCs w:val="28"/>
        </w:rPr>
        <w:t>зателю словесных характеристик)</w:t>
      </w:r>
    </w:p>
    <w:p w:rsidR="00F76787" w:rsidRPr="00F76787" w:rsidRDefault="00103D60" w:rsidP="00103D60">
      <w:pPr>
        <w:jc w:val="both"/>
        <w:rPr>
          <w:sz w:val="28"/>
          <w:szCs w:val="28"/>
        </w:rPr>
      </w:pPr>
      <w:r>
        <w:rPr>
          <w:sz w:val="28"/>
          <w:szCs w:val="28"/>
        </w:rPr>
        <w:t xml:space="preserve">1. </w:t>
      </w:r>
      <w:r w:rsidR="00F76787" w:rsidRPr="00F76787">
        <w:rPr>
          <w:sz w:val="28"/>
          <w:szCs w:val="28"/>
        </w:rPr>
        <w:t xml:space="preserve">Предложить прослушать музыку и рассказать о том, как она звучала характер, настроение, динамика, высота звука, тембр.  Если это песня </w:t>
      </w:r>
      <w:proofErr w:type="gramStart"/>
      <w:r w:rsidR="00F76787" w:rsidRPr="00F76787">
        <w:rPr>
          <w:sz w:val="28"/>
          <w:szCs w:val="28"/>
        </w:rPr>
        <w:t>рассказать</w:t>
      </w:r>
      <w:proofErr w:type="gramEnd"/>
      <w:r w:rsidR="00F76787" w:rsidRPr="00F76787">
        <w:rPr>
          <w:sz w:val="28"/>
          <w:szCs w:val="28"/>
        </w:rPr>
        <w:t xml:space="preserve"> о чем поется.  «Почему медведь зимой спит» Л. </w:t>
      </w:r>
      <w:proofErr w:type="spellStart"/>
      <w:r w:rsidR="00F76787" w:rsidRPr="00F76787">
        <w:rPr>
          <w:sz w:val="28"/>
          <w:szCs w:val="28"/>
        </w:rPr>
        <w:t>Книппер</w:t>
      </w:r>
      <w:proofErr w:type="spellEnd"/>
      <w:r w:rsidR="00F76787" w:rsidRPr="00F76787">
        <w:rPr>
          <w:sz w:val="28"/>
          <w:szCs w:val="28"/>
        </w:rPr>
        <w:t xml:space="preserve">, «Марш деревянных солдатиков», «Сладкая греза» </w:t>
      </w:r>
      <w:proofErr w:type="spellStart"/>
      <w:r w:rsidR="00F76787" w:rsidRPr="00F76787">
        <w:rPr>
          <w:sz w:val="28"/>
          <w:szCs w:val="28"/>
        </w:rPr>
        <w:t>П.И.Чайковский</w:t>
      </w:r>
      <w:proofErr w:type="spellEnd"/>
      <w:r w:rsidR="00F76787" w:rsidRPr="00F76787">
        <w:rPr>
          <w:sz w:val="28"/>
          <w:szCs w:val="28"/>
        </w:rPr>
        <w:t>.</w:t>
      </w:r>
    </w:p>
    <w:p w:rsidR="00103D60" w:rsidRDefault="00103D60" w:rsidP="00F76787">
      <w:pPr>
        <w:jc w:val="both"/>
        <w:rPr>
          <w:b/>
          <w:sz w:val="28"/>
          <w:szCs w:val="28"/>
        </w:rPr>
      </w:pPr>
    </w:p>
    <w:p w:rsidR="00F76787" w:rsidRPr="00F76787" w:rsidRDefault="00F76787" w:rsidP="00F76787">
      <w:pPr>
        <w:jc w:val="both"/>
        <w:rPr>
          <w:b/>
          <w:sz w:val="28"/>
          <w:szCs w:val="28"/>
        </w:rPr>
      </w:pPr>
      <w:r w:rsidRPr="00F76787">
        <w:rPr>
          <w:b/>
          <w:sz w:val="28"/>
          <w:szCs w:val="28"/>
        </w:rPr>
        <w:t>Продуктивный компонент музыкального мышления</w:t>
      </w:r>
    </w:p>
    <w:p w:rsidR="00F76787" w:rsidRPr="00F76787" w:rsidRDefault="00F76787" w:rsidP="00F76787">
      <w:pPr>
        <w:jc w:val="both"/>
        <w:rPr>
          <w:sz w:val="28"/>
          <w:szCs w:val="28"/>
        </w:rPr>
      </w:pPr>
      <w:r w:rsidRPr="00F76787">
        <w:rPr>
          <w:sz w:val="28"/>
          <w:szCs w:val="28"/>
        </w:rPr>
        <w:t>(творческое мышление)</w:t>
      </w:r>
    </w:p>
    <w:p w:rsidR="00F76787" w:rsidRPr="00F76787" w:rsidRDefault="00F76787" w:rsidP="00F76787">
      <w:pPr>
        <w:jc w:val="both"/>
        <w:rPr>
          <w:sz w:val="28"/>
          <w:szCs w:val="28"/>
        </w:rPr>
      </w:pPr>
    </w:p>
    <w:p w:rsidR="00F76787" w:rsidRPr="00F76787" w:rsidRDefault="00F76787" w:rsidP="00F76787">
      <w:pPr>
        <w:ind w:left="360"/>
        <w:rPr>
          <w:sz w:val="28"/>
          <w:szCs w:val="28"/>
        </w:rPr>
      </w:pPr>
      <w:r w:rsidRPr="00F76787">
        <w:rPr>
          <w:sz w:val="28"/>
          <w:szCs w:val="28"/>
        </w:rPr>
        <w:t>1. Предложить ребенку придумать  и сыграть,  мелодию на фортепиано</w:t>
      </w:r>
    </w:p>
    <w:p w:rsidR="00F76787" w:rsidRPr="00F76787" w:rsidRDefault="00F76787" w:rsidP="00F76787">
      <w:pPr>
        <w:ind w:left="360"/>
        <w:rPr>
          <w:sz w:val="28"/>
          <w:szCs w:val="28"/>
        </w:rPr>
      </w:pPr>
      <w:r w:rsidRPr="00F76787">
        <w:rPr>
          <w:sz w:val="28"/>
          <w:szCs w:val="28"/>
        </w:rPr>
        <w:t xml:space="preserve">или </w:t>
      </w:r>
      <w:proofErr w:type="gramStart"/>
      <w:r w:rsidRPr="00F76787">
        <w:rPr>
          <w:sz w:val="28"/>
          <w:szCs w:val="28"/>
        </w:rPr>
        <w:t>металлофоне</w:t>
      </w:r>
      <w:proofErr w:type="gramEnd"/>
      <w:r w:rsidRPr="00F76787">
        <w:rPr>
          <w:sz w:val="28"/>
          <w:szCs w:val="28"/>
        </w:rPr>
        <w:t>.</w:t>
      </w:r>
    </w:p>
    <w:p w:rsidR="00F76787" w:rsidRPr="00F76787" w:rsidRDefault="00F76787" w:rsidP="00F76787">
      <w:pPr>
        <w:ind w:left="360"/>
        <w:rPr>
          <w:sz w:val="28"/>
          <w:szCs w:val="28"/>
        </w:rPr>
      </w:pPr>
      <w:r w:rsidRPr="00F76787">
        <w:rPr>
          <w:sz w:val="28"/>
          <w:szCs w:val="28"/>
        </w:rPr>
        <w:t>2.  Предложить придумать свой танец под веселую, грустную музыку.</w:t>
      </w:r>
    </w:p>
    <w:p w:rsidR="00F76787" w:rsidRPr="00F76787" w:rsidRDefault="00F76787" w:rsidP="00F76787">
      <w:pPr>
        <w:ind w:left="360"/>
        <w:rPr>
          <w:sz w:val="28"/>
          <w:szCs w:val="28"/>
        </w:rPr>
      </w:pPr>
      <w:r w:rsidRPr="00F76787">
        <w:rPr>
          <w:sz w:val="28"/>
          <w:szCs w:val="28"/>
        </w:rPr>
        <w:t>3.  Предложить ребенку пластический  этюд «Деревянные и тряпичные куклы», «Роза», «Добрый и злой мальчишка»</w:t>
      </w:r>
    </w:p>
    <w:p w:rsidR="00F76787" w:rsidRPr="00F76787" w:rsidRDefault="00F76787" w:rsidP="00F76787">
      <w:pPr>
        <w:ind w:left="360"/>
        <w:rPr>
          <w:sz w:val="28"/>
          <w:szCs w:val="28"/>
        </w:rPr>
      </w:pPr>
      <w:r w:rsidRPr="00F76787">
        <w:rPr>
          <w:sz w:val="28"/>
          <w:szCs w:val="28"/>
        </w:rPr>
        <w:t xml:space="preserve">4. Предложить сочинить песенку на стихотворение «Зайку бросила хозяйка», «Бычок», «Лошадка» А. </w:t>
      </w:r>
      <w:proofErr w:type="spellStart"/>
      <w:r w:rsidRPr="00F76787">
        <w:rPr>
          <w:sz w:val="28"/>
          <w:szCs w:val="28"/>
        </w:rPr>
        <w:t>Барто</w:t>
      </w:r>
      <w:proofErr w:type="spellEnd"/>
    </w:p>
    <w:p w:rsidR="007F21D4" w:rsidRDefault="007F21D4" w:rsidP="00A401C9">
      <w:pPr>
        <w:pStyle w:val="a4"/>
        <w:rPr>
          <w:b/>
          <w:sz w:val="28"/>
          <w:szCs w:val="28"/>
        </w:rPr>
      </w:pPr>
    </w:p>
    <w:p w:rsidR="00307653" w:rsidRPr="00ED0233" w:rsidRDefault="00307653" w:rsidP="00A401C9">
      <w:pPr>
        <w:pStyle w:val="a4"/>
        <w:rPr>
          <w:b/>
          <w:sz w:val="28"/>
          <w:szCs w:val="28"/>
        </w:rPr>
      </w:pPr>
    </w:p>
    <w:p w:rsidR="00375B9E" w:rsidRPr="00E34F8D" w:rsidRDefault="002F772C" w:rsidP="00E34F8D">
      <w:pPr>
        <w:pStyle w:val="a4"/>
        <w:jc w:val="center"/>
        <w:rPr>
          <w:rFonts w:ascii="Times New Roman" w:hAnsi="Times New Roman" w:cs="Times New Roman"/>
          <w:b/>
          <w:sz w:val="28"/>
          <w:szCs w:val="28"/>
        </w:rPr>
      </w:pPr>
      <w:r>
        <w:rPr>
          <w:rFonts w:ascii="Times New Roman" w:hAnsi="Times New Roman" w:cs="Times New Roman"/>
          <w:b/>
          <w:sz w:val="28"/>
          <w:szCs w:val="28"/>
        </w:rPr>
        <w:t>Таблица м</w:t>
      </w:r>
      <w:r w:rsidR="00B30897" w:rsidRPr="00E34F8D">
        <w:rPr>
          <w:rFonts w:ascii="Times New Roman" w:hAnsi="Times New Roman" w:cs="Times New Roman"/>
          <w:b/>
          <w:sz w:val="28"/>
          <w:szCs w:val="28"/>
        </w:rPr>
        <w:t>ониторинг</w:t>
      </w:r>
      <w:r>
        <w:rPr>
          <w:rFonts w:ascii="Times New Roman" w:hAnsi="Times New Roman" w:cs="Times New Roman"/>
          <w:b/>
          <w:sz w:val="28"/>
          <w:szCs w:val="28"/>
        </w:rPr>
        <w:t>а</w:t>
      </w:r>
      <w:r w:rsidR="00B30897" w:rsidRPr="00E34F8D">
        <w:rPr>
          <w:rFonts w:ascii="Times New Roman" w:hAnsi="Times New Roman" w:cs="Times New Roman"/>
          <w:b/>
          <w:sz w:val="28"/>
          <w:szCs w:val="28"/>
        </w:rPr>
        <w:t xml:space="preserve"> музыкальных способностей детей   подготовительной группы </w:t>
      </w:r>
      <w:r w:rsidR="001838B4">
        <w:rPr>
          <w:rFonts w:ascii="Times New Roman" w:hAnsi="Times New Roman" w:cs="Times New Roman"/>
          <w:b/>
          <w:sz w:val="28"/>
          <w:szCs w:val="28"/>
        </w:rPr>
        <w:t xml:space="preserve"> </w:t>
      </w:r>
      <w:r w:rsidR="007F21D4" w:rsidRPr="007F21D4">
        <w:rPr>
          <w:rFonts w:ascii="Times New Roman" w:hAnsi="Times New Roman" w:cs="Times New Roman"/>
          <w:sz w:val="28"/>
          <w:szCs w:val="28"/>
        </w:rPr>
        <w:t>(пример)</w:t>
      </w:r>
    </w:p>
    <w:p w:rsidR="00375B9E" w:rsidRPr="00ED0233" w:rsidRDefault="00375B9E" w:rsidP="00A401C9">
      <w:pPr>
        <w:pStyle w:val="a4"/>
        <w:rPr>
          <w:sz w:val="28"/>
          <w:szCs w:val="28"/>
        </w:rPr>
      </w:pPr>
    </w:p>
    <w:tbl>
      <w:tblPr>
        <w:tblStyle w:val="a3"/>
        <w:tblW w:w="0" w:type="auto"/>
        <w:tblLayout w:type="fixed"/>
        <w:tblLook w:val="04A0" w:firstRow="1" w:lastRow="0" w:firstColumn="1" w:lastColumn="0" w:noHBand="0" w:noVBand="1"/>
      </w:tblPr>
      <w:tblGrid>
        <w:gridCol w:w="675"/>
        <w:gridCol w:w="1418"/>
        <w:gridCol w:w="709"/>
        <w:gridCol w:w="708"/>
        <w:gridCol w:w="708"/>
        <w:gridCol w:w="709"/>
        <w:gridCol w:w="710"/>
        <w:gridCol w:w="709"/>
        <w:gridCol w:w="708"/>
        <w:gridCol w:w="851"/>
        <w:gridCol w:w="763"/>
        <w:gridCol w:w="654"/>
      </w:tblGrid>
      <w:tr w:rsidR="00B30897" w:rsidRPr="00ED0233" w:rsidTr="00ED0233">
        <w:tc>
          <w:tcPr>
            <w:tcW w:w="675" w:type="dxa"/>
            <w:vMerge w:val="restart"/>
          </w:tcPr>
          <w:p w:rsidR="00B30897" w:rsidRPr="00ED0233" w:rsidRDefault="00B30897" w:rsidP="00ED0233">
            <w:pPr>
              <w:pStyle w:val="a4"/>
              <w:rPr>
                <w:sz w:val="24"/>
                <w:szCs w:val="24"/>
              </w:rPr>
            </w:pPr>
          </w:p>
          <w:p w:rsidR="00B30897" w:rsidRPr="00ED0233" w:rsidRDefault="00B30897" w:rsidP="00ED0233">
            <w:pPr>
              <w:pStyle w:val="a4"/>
              <w:rPr>
                <w:sz w:val="24"/>
                <w:szCs w:val="24"/>
              </w:rPr>
            </w:pPr>
          </w:p>
          <w:p w:rsidR="00B30897" w:rsidRPr="00ED0233" w:rsidRDefault="00B30897" w:rsidP="00ED0233">
            <w:pPr>
              <w:pStyle w:val="a4"/>
              <w:rPr>
                <w:sz w:val="24"/>
                <w:szCs w:val="24"/>
              </w:rPr>
            </w:pPr>
            <w:r w:rsidRPr="00ED0233">
              <w:rPr>
                <w:sz w:val="24"/>
                <w:szCs w:val="24"/>
              </w:rPr>
              <w:t>№</w:t>
            </w:r>
          </w:p>
        </w:tc>
        <w:tc>
          <w:tcPr>
            <w:tcW w:w="1418" w:type="dxa"/>
            <w:vMerge w:val="restart"/>
          </w:tcPr>
          <w:p w:rsidR="00B30897" w:rsidRPr="00ED0233" w:rsidRDefault="00B30897" w:rsidP="00ED0233">
            <w:pPr>
              <w:pStyle w:val="a4"/>
              <w:rPr>
                <w:sz w:val="24"/>
                <w:szCs w:val="24"/>
              </w:rPr>
            </w:pPr>
          </w:p>
          <w:p w:rsidR="00B30897" w:rsidRPr="00ED0233" w:rsidRDefault="00B30897" w:rsidP="00ED0233">
            <w:pPr>
              <w:pStyle w:val="a4"/>
              <w:rPr>
                <w:sz w:val="24"/>
                <w:szCs w:val="24"/>
              </w:rPr>
            </w:pPr>
          </w:p>
          <w:p w:rsidR="00B30897" w:rsidRPr="00ED0233" w:rsidRDefault="00B30897" w:rsidP="00ED0233">
            <w:pPr>
              <w:pStyle w:val="a4"/>
              <w:rPr>
                <w:sz w:val="24"/>
                <w:szCs w:val="24"/>
              </w:rPr>
            </w:pPr>
            <w:r w:rsidRPr="00ED0233">
              <w:rPr>
                <w:sz w:val="24"/>
                <w:szCs w:val="24"/>
              </w:rPr>
              <w:t>Ф.И. ребенка</w:t>
            </w:r>
          </w:p>
        </w:tc>
        <w:tc>
          <w:tcPr>
            <w:tcW w:w="1417" w:type="dxa"/>
            <w:gridSpan w:val="2"/>
          </w:tcPr>
          <w:p w:rsidR="00B30897" w:rsidRPr="00ED0233" w:rsidRDefault="00B30897" w:rsidP="00ED0233">
            <w:pPr>
              <w:pStyle w:val="a4"/>
              <w:rPr>
                <w:sz w:val="24"/>
                <w:szCs w:val="24"/>
              </w:rPr>
            </w:pPr>
            <w:r w:rsidRPr="00ED0233">
              <w:rPr>
                <w:sz w:val="24"/>
                <w:szCs w:val="24"/>
              </w:rPr>
              <w:t>Эмоциональный отклик</w:t>
            </w:r>
          </w:p>
        </w:tc>
        <w:tc>
          <w:tcPr>
            <w:tcW w:w="1417" w:type="dxa"/>
            <w:gridSpan w:val="2"/>
          </w:tcPr>
          <w:p w:rsidR="00B30897" w:rsidRPr="00ED0233" w:rsidRDefault="00B30897" w:rsidP="00ED0233">
            <w:pPr>
              <w:pStyle w:val="a4"/>
              <w:rPr>
                <w:sz w:val="24"/>
                <w:szCs w:val="24"/>
              </w:rPr>
            </w:pPr>
            <w:r w:rsidRPr="00ED0233">
              <w:rPr>
                <w:sz w:val="24"/>
                <w:szCs w:val="24"/>
              </w:rPr>
              <w:t>Чувство ритма</w:t>
            </w:r>
          </w:p>
        </w:tc>
        <w:tc>
          <w:tcPr>
            <w:tcW w:w="1419" w:type="dxa"/>
            <w:gridSpan w:val="2"/>
          </w:tcPr>
          <w:p w:rsidR="00B30897" w:rsidRPr="00ED0233" w:rsidRDefault="00B30897" w:rsidP="00ED0233">
            <w:pPr>
              <w:pStyle w:val="a4"/>
              <w:rPr>
                <w:sz w:val="24"/>
                <w:szCs w:val="24"/>
              </w:rPr>
            </w:pPr>
            <w:r w:rsidRPr="00ED0233">
              <w:rPr>
                <w:sz w:val="24"/>
                <w:szCs w:val="24"/>
              </w:rPr>
              <w:t>Музыкальный слух</w:t>
            </w:r>
          </w:p>
        </w:tc>
        <w:tc>
          <w:tcPr>
            <w:tcW w:w="1559" w:type="dxa"/>
            <w:gridSpan w:val="2"/>
          </w:tcPr>
          <w:p w:rsidR="00B30897" w:rsidRPr="00ED0233" w:rsidRDefault="00B30897" w:rsidP="00ED0233">
            <w:pPr>
              <w:pStyle w:val="a4"/>
              <w:rPr>
                <w:sz w:val="24"/>
                <w:szCs w:val="24"/>
              </w:rPr>
            </w:pPr>
            <w:r w:rsidRPr="00ED0233">
              <w:rPr>
                <w:sz w:val="24"/>
                <w:szCs w:val="24"/>
              </w:rPr>
              <w:t>Уровень восприятия-мышления</w:t>
            </w:r>
          </w:p>
        </w:tc>
        <w:tc>
          <w:tcPr>
            <w:tcW w:w="1417" w:type="dxa"/>
            <w:gridSpan w:val="2"/>
          </w:tcPr>
          <w:p w:rsidR="00B30897" w:rsidRPr="00ED0233" w:rsidRDefault="00B30897" w:rsidP="00ED0233">
            <w:pPr>
              <w:pStyle w:val="a4"/>
              <w:rPr>
                <w:sz w:val="24"/>
                <w:szCs w:val="24"/>
              </w:rPr>
            </w:pPr>
            <w:r w:rsidRPr="00ED0233">
              <w:rPr>
                <w:sz w:val="24"/>
                <w:szCs w:val="24"/>
              </w:rPr>
              <w:t>Творческое восприятие</w:t>
            </w:r>
          </w:p>
        </w:tc>
      </w:tr>
      <w:tr w:rsidR="00B30897" w:rsidRPr="00ED0233" w:rsidTr="00ED0233">
        <w:tc>
          <w:tcPr>
            <w:tcW w:w="675" w:type="dxa"/>
            <w:vMerge/>
          </w:tcPr>
          <w:p w:rsidR="00B30897" w:rsidRPr="00ED0233" w:rsidRDefault="00B30897" w:rsidP="00ED0233">
            <w:pPr>
              <w:pStyle w:val="a4"/>
              <w:rPr>
                <w:sz w:val="24"/>
                <w:szCs w:val="24"/>
              </w:rPr>
            </w:pPr>
          </w:p>
        </w:tc>
        <w:tc>
          <w:tcPr>
            <w:tcW w:w="1418" w:type="dxa"/>
            <w:vMerge/>
          </w:tcPr>
          <w:p w:rsidR="00B30897" w:rsidRPr="00ED0233" w:rsidRDefault="00B30897" w:rsidP="00ED0233">
            <w:pPr>
              <w:pStyle w:val="a4"/>
              <w:rPr>
                <w:sz w:val="24"/>
                <w:szCs w:val="24"/>
              </w:rPr>
            </w:pPr>
          </w:p>
        </w:tc>
        <w:tc>
          <w:tcPr>
            <w:tcW w:w="1417" w:type="dxa"/>
            <w:gridSpan w:val="2"/>
          </w:tcPr>
          <w:p w:rsidR="00B30897" w:rsidRPr="00ED0233" w:rsidRDefault="007F21D4" w:rsidP="00ED0233">
            <w:pPr>
              <w:pStyle w:val="a4"/>
              <w:rPr>
                <w:sz w:val="24"/>
                <w:szCs w:val="24"/>
              </w:rPr>
            </w:pPr>
            <w:r>
              <w:rPr>
                <w:sz w:val="24"/>
                <w:szCs w:val="24"/>
              </w:rPr>
              <w:t xml:space="preserve">Сент.   </w:t>
            </w:r>
            <w:r w:rsidR="00B30897" w:rsidRPr="00ED0233">
              <w:rPr>
                <w:sz w:val="24"/>
                <w:szCs w:val="24"/>
              </w:rPr>
              <w:t xml:space="preserve">Май </w:t>
            </w:r>
          </w:p>
        </w:tc>
        <w:tc>
          <w:tcPr>
            <w:tcW w:w="1417" w:type="dxa"/>
            <w:gridSpan w:val="2"/>
          </w:tcPr>
          <w:p w:rsidR="00B30897" w:rsidRPr="00ED0233" w:rsidRDefault="007F21D4" w:rsidP="00ED0233">
            <w:pPr>
              <w:pStyle w:val="a4"/>
              <w:rPr>
                <w:sz w:val="24"/>
                <w:szCs w:val="24"/>
              </w:rPr>
            </w:pPr>
            <w:r>
              <w:rPr>
                <w:sz w:val="24"/>
                <w:szCs w:val="24"/>
              </w:rPr>
              <w:t xml:space="preserve">Сент.   </w:t>
            </w:r>
            <w:r w:rsidR="00B30897" w:rsidRPr="00ED0233">
              <w:rPr>
                <w:sz w:val="24"/>
                <w:szCs w:val="24"/>
              </w:rPr>
              <w:t>Май</w:t>
            </w:r>
          </w:p>
        </w:tc>
        <w:tc>
          <w:tcPr>
            <w:tcW w:w="1419" w:type="dxa"/>
            <w:gridSpan w:val="2"/>
          </w:tcPr>
          <w:p w:rsidR="00B30897" w:rsidRPr="00ED0233" w:rsidRDefault="007F21D4" w:rsidP="00ED0233">
            <w:pPr>
              <w:pStyle w:val="a4"/>
              <w:rPr>
                <w:sz w:val="24"/>
                <w:szCs w:val="24"/>
              </w:rPr>
            </w:pPr>
            <w:r>
              <w:rPr>
                <w:sz w:val="24"/>
                <w:szCs w:val="24"/>
              </w:rPr>
              <w:t xml:space="preserve">Сент.   </w:t>
            </w:r>
            <w:r w:rsidR="00B30897" w:rsidRPr="00ED0233">
              <w:rPr>
                <w:sz w:val="24"/>
                <w:szCs w:val="24"/>
              </w:rPr>
              <w:t>Май</w:t>
            </w:r>
          </w:p>
        </w:tc>
        <w:tc>
          <w:tcPr>
            <w:tcW w:w="1559" w:type="dxa"/>
            <w:gridSpan w:val="2"/>
          </w:tcPr>
          <w:p w:rsidR="00B30897" w:rsidRPr="00ED0233" w:rsidRDefault="00B30897" w:rsidP="00ED0233">
            <w:pPr>
              <w:pStyle w:val="a4"/>
              <w:rPr>
                <w:sz w:val="24"/>
                <w:szCs w:val="24"/>
              </w:rPr>
            </w:pPr>
            <w:r w:rsidRPr="00ED0233">
              <w:rPr>
                <w:sz w:val="24"/>
                <w:szCs w:val="24"/>
              </w:rPr>
              <w:t>Сент.    Май</w:t>
            </w:r>
          </w:p>
        </w:tc>
        <w:tc>
          <w:tcPr>
            <w:tcW w:w="1417" w:type="dxa"/>
            <w:gridSpan w:val="2"/>
          </w:tcPr>
          <w:p w:rsidR="00B30897" w:rsidRPr="00ED0233" w:rsidRDefault="007F21D4" w:rsidP="00ED0233">
            <w:pPr>
              <w:pStyle w:val="a4"/>
              <w:rPr>
                <w:sz w:val="24"/>
                <w:szCs w:val="24"/>
              </w:rPr>
            </w:pPr>
            <w:r>
              <w:rPr>
                <w:sz w:val="24"/>
                <w:szCs w:val="24"/>
              </w:rPr>
              <w:t xml:space="preserve">Сент.   </w:t>
            </w:r>
            <w:r w:rsidR="00B30897" w:rsidRPr="00ED0233">
              <w:rPr>
                <w:sz w:val="24"/>
                <w:szCs w:val="24"/>
              </w:rPr>
              <w:t>Май</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w:t>
            </w:r>
          </w:p>
        </w:tc>
        <w:tc>
          <w:tcPr>
            <w:tcW w:w="1418" w:type="dxa"/>
          </w:tcPr>
          <w:p w:rsidR="00A401C9" w:rsidRPr="00ED0233" w:rsidRDefault="00A401C9" w:rsidP="00DC500D">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w:t>
            </w:r>
          </w:p>
        </w:tc>
        <w:tc>
          <w:tcPr>
            <w:tcW w:w="1418" w:type="dxa"/>
          </w:tcPr>
          <w:p w:rsidR="00A401C9" w:rsidRPr="00ED0233" w:rsidRDefault="00A401C9" w:rsidP="00ED0233">
            <w:pPr>
              <w:pStyle w:val="a4"/>
              <w:rPr>
                <w:sz w:val="24"/>
                <w:szCs w:val="24"/>
              </w:rPr>
            </w:pPr>
            <w:bookmarkStart w:id="0" w:name="_GoBack"/>
            <w:bookmarkEnd w:id="0"/>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3</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3</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3</w:t>
            </w:r>
          </w:p>
        </w:tc>
        <w:tc>
          <w:tcPr>
            <w:tcW w:w="654" w:type="dxa"/>
          </w:tcPr>
          <w:p w:rsidR="00A401C9" w:rsidRPr="00ED0233" w:rsidRDefault="00A401C9" w:rsidP="00ED0233">
            <w:pPr>
              <w:pStyle w:val="a4"/>
              <w:rPr>
                <w:sz w:val="24"/>
                <w:szCs w:val="24"/>
              </w:rPr>
            </w:pPr>
            <w:r w:rsidRPr="00ED0233">
              <w:rPr>
                <w:sz w:val="24"/>
                <w:szCs w:val="24"/>
              </w:rPr>
              <w:t>3</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3</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3</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4</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3</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3</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5</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6</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7</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3</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3</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3</w:t>
            </w:r>
          </w:p>
        </w:tc>
        <w:tc>
          <w:tcPr>
            <w:tcW w:w="654" w:type="dxa"/>
          </w:tcPr>
          <w:p w:rsidR="00A401C9" w:rsidRPr="00ED0233" w:rsidRDefault="00A401C9" w:rsidP="00ED0233">
            <w:pPr>
              <w:pStyle w:val="a4"/>
              <w:rPr>
                <w:sz w:val="24"/>
                <w:szCs w:val="24"/>
              </w:rPr>
            </w:pPr>
            <w:r w:rsidRPr="00ED0233">
              <w:rPr>
                <w:sz w:val="24"/>
                <w:szCs w:val="24"/>
              </w:rPr>
              <w:t>3</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8</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9</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10</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5</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11</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3</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12</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5</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13</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14</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5</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15</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16</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17</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18</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5</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19</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5</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20</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5</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21</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5</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5</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22</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5</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3</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23</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24</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3</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25</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3</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26</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5</w:t>
            </w:r>
          </w:p>
        </w:tc>
        <w:tc>
          <w:tcPr>
            <w:tcW w:w="710"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3</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27</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28</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3</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3</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29</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4</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4</w:t>
            </w:r>
          </w:p>
        </w:tc>
      </w:tr>
      <w:tr w:rsidR="00A401C9" w:rsidRPr="00ED0233" w:rsidTr="00ED0233">
        <w:tc>
          <w:tcPr>
            <w:tcW w:w="675" w:type="dxa"/>
          </w:tcPr>
          <w:p w:rsidR="00A401C9" w:rsidRPr="00ED0233" w:rsidRDefault="00A401C9" w:rsidP="00ED0233">
            <w:pPr>
              <w:pStyle w:val="a4"/>
              <w:rPr>
                <w:sz w:val="24"/>
                <w:szCs w:val="24"/>
              </w:rPr>
            </w:pPr>
            <w:r w:rsidRPr="00ED0233">
              <w:rPr>
                <w:sz w:val="24"/>
                <w:szCs w:val="24"/>
              </w:rPr>
              <w:t>30</w:t>
            </w: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5</w:t>
            </w:r>
          </w:p>
        </w:tc>
        <w:tc>
          <w:tcPr>
            <w:tcW w:w="708"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10" w:type="dxa"/>
          </w:tcPr>
          <w:p w:rsidR="00A401C9" w:rsidRPr="00ED0233" w:rsidRDefault="00A401C9" w:rsidP="00ED0233">
            <w:pPr>
              <w:pStyle w:val="a4"/>
              <w:rPr>
                <w:sz w:val="24"/>
                <w:szCs w:val="24"/>
              </w:rPr>
            </w:pPr>
            <w:r w:rsidRPr="00ED0233">
              <w:rPr>
                <w:sz w:val="24"/>
                <w:szCs w:val="24"/>
              </w:rPr>
              <w:t>4</w:t>
            </w:r>
          </w:p>
        </w:tc>
        <w:tc>
          <w:tcPr>
            <w:tcW w:w="709" w:type="dxa"/>
          </w:tcPr>
          <w:p w:rsidR="00A401C9" w:rsidRPr="00ED0233" w:rsidRDefault="00A401C9" w:rsidP="00ED0233">
            <w:pPr>
              <w:pStyle w:val="a4"/>
              <w:rPr>
                <w:sz w:val="24"/>
                <w:szCs w:val="24"/>
              </w:rPr>
            </w:pPr>
            <w:r w:rsidRPr="00ED0233">
              <w:rPr>
                <w:sz w:val="24"/>
                <w:szCs w:val="24"/>
              </w:rPr>
              <w:t>4</w:t>
            </w:r>
          </w:p>
        </w:tc>
        <w:tc>
          <w:tcPr>
            <w:tcW w:w="708" w:type="dxa"/>
          </w:tcPr>
          <w:p w:rsidR="00A401C9" w:rsidRPr="00ED0233" w:rsidRDefault="00A401C9" w:rsidP="00ED0233">
            <w:pPr>
              <w:pStyle w:val="a4"/>
              <w:rPr>
                <w:sz w:val="24"/>
                <w:szCs w:val="24"/>
              </w:rPr>
            </w:pPr>
            <w:r w:rsidRPr="00ED0233">
              <w:rPr>
                <w:sz w:val="24"/>
                <w:szCs w:val="24"/>
              </w:rPr>
              <w:t>4</w:t>
            </w:r>
          </w:p>
        </w:tc>
        <w:tc>
          <w:tcPr>
            <w:tcW w:w="851" w:type="dxa"/>
          </w:tcPr>
          <w:p w:rsidR="00A401C9" w:rsidRPr="00ED0233" w:rsidRDefault="00A401C9" w:rsidP="00ED0233">
            <w:pPr>
              <w:pStyle w:val="a4"/>
              <w:rPr>
                <w:sz w:val="24"/>
                <w:szCs w:val="24"/>
              </w:rPr>
            </w:pPr>
            <w:r w:rsidRPr="00ED0233">
              <w:rPr>
                <w:sz w:val="24"/>
                <w:szCs w:val="24"/>
              </w:rPr>
              <w:t>5</w:t>
            </w:r>
          </w:p>
        </w:tc>
        <w:tc>
          <w:tcPr>
            <w:tcW w:w="763" w:type="dxa"/>
          </w:tcPr>
          <w:p w:rsidR="00A401C9" w:rsidRPr="00ED0233" w:rsidRDefault="00A401C9" w:rsidP="00ED0233">
            <w:pPr>
              <w:pStyle w:val="a4"/>
              <w:rPr>
                <w:sz w:val="24"/>
                <w:szCs w:val="24"/>
              </w:rPr>
            </w:pPr>
            <w:r w:rsidRPr="00ED0233">
              <w:rPr>
                <w:sz w:val="24"/>
                <w:szCs w:val="24"/>
              </w:rPr>
              <w:t>4</w:t>
            </w:r>
          </w:p>
        </w:tc>
        <w:tc>
          <w:tcPr>
            <w:tcW w:w="654" w:type="dxa"/>
          </w:tcPr>
          <w:p w:rsidR="00A401C9" w:rsidRPr="00ED0233" w:rsidRDefault="00A401C9" w:rsidP="00ED0233">
            <w:pPr>
              <w:pStyle w:val="a4"/>
              <w:rPr>
                <w:sz w:val="24"/>
                <w:szCs w:val="24"/>
              </w:rPr>
            </w:pPr>
            <w:r w:rsidRPr="00ED0233">
              <w:rPr>
                <w:sz w:val="24"/>
                <w:szCs w:val="24"/>
              </w:rPr>
              <w:t>5</w:t>
            </w:r>
          </w:p>
        </w:tc>
      </w:tr>
      <w:tr w:rsidR="00A401C9" w:rsidRPr="00ED0233" w:rsidTr="00ED0233">
        <w:tc>
          <w:tcPr>
            <w:tcW w:w="675" w:type="dxa"/>
          </w:tcPr>
          <w:p w:rsidR="00A401C9" w:rsidRPr="00ED0233" w:rsidRDefault="00A401C9" w:rsidP="00ED0233">
            <w:pPr>
              <w:pStyle w:val="a4"/>
              <w:rPr>
                <w:sz w:val="24"/>
                <w:szCs w:val="24"/>
              </w:rPr>
            </w:pPr>
          </w:p>
        </w:tc>
        <w:tc>
          <w:tcPr>
            <w:tcW w:w="141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p>
        </w:tc>
        <w:tc>
          <w:tcPr>
            <w:tcW w:w="708" w:type="dxa"/>
          </w:tcPr>
          <w:p w:rsidR="00A401C9" w:rsidRPr="00ED0233" w:rsidRDefault="00A401C9" w:rsidP="00ED0233">
            <w:pPr>
              <w:pStyle w:val="a4"/>
              <w:rPr>
                <w:sz w:val="24"/>
                <w:szCs w:val="24"/>
              </w:rPr>
            </w:pPr>
          </w:p>
        </w:tc>
        <w:tc>
          <w:tcPr>
            <w:tcW w:w="708"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p>
        </w:tc>
        <w:tc>
          <w:tcPr>
            <w:tcW w:w="710" w:type="dxa"/>
          </w:tcPr>
          <w:p w:rsidR="00A401C9" w:rsidRPr="00ED0233" w:rsidRDefault="00A401C9" w:rsidP="00ED0233">
            <w:pPr>
              <w:pStyle w:val="a4"/>
              <w:rPr>
                <w:sz w:val="24"/>
                <w:szCs w:val="24"/>
              </w:rPr>
            </w:pPr>
          </w:p>
        </w:tc>
        <w:tc>
          <w:tcPr>
            <w:tcW w:w="709" w:type="dxa"/>
          </w:tcPr>
          <w:p w:rsidR="00A401C9" w:rsidRPr="00ED0233" w:rsidRDefault="00A401C9" w:rsidP="00ED0233">
            <w:pPr>
              <w:pStyle w:val="a4"/>
              <w:rPr>
                <w:sz w:val="24"/>
                <w:szCs w:val="24"/>
              </w:rPr>
            </w:pPr>
          </w:p>
        </w:tc>
        <w:tc>
          <w:tcPr>
            <w:tcW w:w="708" w:type="dxa"/>
          </w:tcPr>
          <w:p w:rsidR="00A401C9" w:rsidRPr="00ED0233" w:rsidRDefault="00A401C9" w:rsidP="00ED0233">
            <w:pPr>
              <w:pStyle w:val="a4"/>
              <w:rPr>
                <w:sz w:val="24"/>
                <w:szCs w:val="24"/>
              </w:rPr>
            </w:pPr>
          </w:p>
        </w:tc>
        <w:tc>
          <w:tcPr>
            <w:tcW w:w="851" w:type="dxa"/>
          </w:tcPr>
          <w:p w:rsidR="00A401C9" w:rsidRPr="00ED0233" w:rsidRDefault="00A401C9" w:rsidP="00ED0233">
            <w:pPr>
              <w:pStyle w:val="a4"/>
              <w:rPr>
                <w:sz w:val="24"/>
                <w:szCs w:val="24"/>
              </w:rPr>
            </w:pPr>
          </w:p>
        </w:tc>
        <w:tc>
          <w:tcPr>
            <w:tcW w:w="763" w:type="dxa"/>
          </w:tcPr>
          <w:p w:rsidR="00A401C9" w:rsidRPr="00ED0233" w:rsidRDefault="00A401C9" w:rsidP="00ED0233">
            <w:pPr>
              <w:pStyle w:val="a4"/>
              <w:rPr>
                <w:sz w:val="24"/>
                <w:szCs w:val="24"/>
              </w:rPr>
            </w:pPr>
          </w:p>
        </w:tc>
        <w:tc>
          <w:tcPr>
            <w:tcW w:w="654" w:type="dxa"/>
          </w:tcPr>
          <w:p w:rsidR="00A401C9" w:rsidRPr="00ED0233" w:rsidRDefault="00A401C9" w:rsidP="00ED0233">
            <w:pPr>
              <w:pStyle w:val="a4"/>
              <w:rPr>
                <w:sz w:val="24"/>
                <w:szCs w:val="24"/>
              </w:rPr>
            </w:pPr>
          </w:p>
        </w:tc>
      </w:tr>
      <w:tr w:rsidR="00A401C9" w:rsidRPr="00ED0233" w:rsidTr="00ED0233">
        <w:tc>
          <w:tcPr>
            <w:tcW w:w="675" w:type="dxa"/>
          </w:tcPr>
          <w:p w:rsidR="00A401C9" w:rsidRPr="00ED0233" w:rsidRDefault="00A401C9" w:rsidP="00ED0233">
            <w:pPr>
              <w:pStyle w:val="a4"/>
              <w:rPr>
                <w:sz w:val="24"/>
                <w:szCs w:val="24"/>
              </w:rPr>
            </w:pPr>
          </w:p>
        </w:tc>
        <w:tc>
          <w:tcPr>
            <w:tcW w:w="1418" w:type="dxa"/>
          </w:tcPr>
          <w:p w:rsidR="00A401C9" w:rsidRPr="00ED0233" w:rsidRDefault="00A401C9" w:rsidP="00ED0233">
            <w:pPr>
              <w:pStyle w:val="a4"/>
              <w:rPr>
                <w:b/>
                <w:sz w:val="24"/>
                <w:szCs w:val="24"/>
              </w:rPr>
            </w:pPr>
            <w:r w:rsidRPr="00ED0233">
              <w:rPr>
                <w:b/>
                <w:sz w:val="24"/>
                <w:szCs w:val="24"/>
              </w:rPr>
              <w:t xml:space="preserve">5 б высокий </w:t>
            </w:r>
          </w:p>
        </w:tc>
        <w:tc>
          <w:tcPr>
            <w:tcW w:w="709" w:type="dxa"/>
          </w:tcPr>
          <w:p w:rsidR="00A401C9" w:rsidRPr="00ED0233" w:rsidRDefault="00A401C9" w:rsidP="00ED0233">
            <w:pPr>
              <w:pStyle w:val="a4"/>
              <w:rPr>
                <w:b/>
                <w:sz w:val="24"/>
                <w:szCs w:val="24"/>
              </w:rPr>
            </w:pPr>
            <w:r w:rsidRPr="00ED0233">
              <w:rPr>
                <w:b/>
                <w:sz w:val="24"/>
                <w:szCs w:val="24"/>
              </w:rPr>
              <w:t>52%</w:t>
            </w:r>
          </w:p>
        </w:tc>
        <w:tc>
          <w:tcPr>
            <w:tcW w:w="708" w:type="dxa"/>
          </w:tcPr>
          <w:p w:rsidR="00A401C9" w:rsidRPr="00ED0233" w:rsidRDefault="00A401C9" w:rsidP="00ED0233">
            <w:pPr>
              <w:pStyle w:val="a4"/>
              <w:rPr>
                <w:b/>
                <w:sz w:val="24"/>
                <w:szCs w:val="24"/>
              </w:rPr>
            </w:pPr>
            <w:r w:rsidRPr="00ED0233">
              <w:rPr>
                <w:b/>
                <w:sz w:val="24"/>
                <w:szCs w:val="24"/>
              </w:rPr>
              <w:t>72%</w:t>
            </w:r>
          </w:p>
        </w:tc>
        <w:tc>
          <w:tcPr>
            <w:tcW w:w="708" w:type="dxa"/>
          </w:tcPr>
          <w:p w:rsidR="00A401C9" w:rsidRPr="00ED0233" w:rsidRDefault="00A401C9" w:rsidP="00ED0233">
            <w:pPr>
              <w:pStyle w:val="a4"/>
              <w:rPr>
                <w:b/>
                <w:sz w:val="24"/>
                <w:szCs w:val="24"/>
              </w:rPr>
            </w:pPr>
            <w:r w:rsidRPr="00ED0233">
              <w:rPr>
                <w:b/>
                <w:sz w:val="24"/>
                <w:szCs w:val="24"/>
              </w:rPr>
              <w:t>0%</w:t>
            </w:r>
          </w:p>
        </w:tc>
        <w:tc>
          <w:tcPr>
            <w:tcW w:w="709" w:type="dxa"/>
          </w:tcPr>
          <w:p w:rsidR="00A401C9" w:rsidRPr="00ED0233" w:rsidRDefault="00A401C9" w:rsidP="00ED0233">
            <w:pPr>
              <w:pStyle w:val="a4"/>
              <w:rPr>
                <w:b/>
                <w:sz w:val="24"/>
                <w:szCs w:val="24"/>
              </w:rPr>
            </w:pPr>
            <w:r w:rsidRPr="00ED0233">
              <w:rPr>
                <w:b/>
                <w:sz w:val="24"/>
                <w:szCs w:val="24"/>
              </w:rPr>
              <w:t>32%</w:t>
            </w:r>
          </w:p>
        </w:tc>
        <w:tc>
          <w:tcPr>
            <w:tcW w:w="710" w:type="dxa"/>
          </w:tcPr>
          <w:p w:rsidR="00A401C9" w:rsidRPr="00ED0233" w:rsidRDefault="00A401C9" w:rsidP="00ED0233">
            <w:pPr>
              <w:pStyle w:val="a4"/>
              <w:rPr>
                <w:b/>
                <w:sz w:val="24"/>
                <w:szCs w:val="24"/>
              </w:rPr>
            </w:pPr>
            <w:r w:rsidRPr="00ED0233">
              <w:rPr>
                <w:b/>
                <w:sz w:val="24"/>
                <w:szCs w:val="24"/>
              </w:rPr>
              <w:t>0%</w:t>
            </w:r>
          </w:p>
        </w:tc>
        <w:tc>
          <w:tcPr>
            <w:tcW w:w="709" w:type="dxa"/>
          </w:tcPr>
          <w:p w:rsidR="00A401C9" w:rsidRPr="00ED0233" w:rsidRDefault="00A401C9" w:rsidP="00ED0233">
            <w:pPr>
              <w:pStyle w:val="a4"/>
              <w:rPr>
                <w:b/>
                <w:sz w:val="24"/>
                <w:szCs w:val="24"/>
              </w:rPr>
            </w:pPr>
            <w:r w:rsidRPr="00ED0233">
              <w:rPr>
                <w:b/>
                <w:sz w:val="24"/>
                <w:szCs w:val="24"/>
              </w:rPr>
              <w:t>28%</w:t>
            </w:r>
          </w:p>
        </w:tc>
        <w:tc>
          <w:tcPr>
            <w:tcW w:w="708" w:type="dxa"/>
          </w:tcPr>
          <w:p w:rsidR="00A401C9" w:rsidRPr="00ED0233" w:rsidRDefault="00A401C9" w:rsidP="00ED0233">
            <w:pPr>
              <w:pStyle w:val="a4"/>
              <w:rPr>
                <w:b/>
                <w:sz w:val="24"/>
                <w:szCs w:val="24"/>
              </w:rPr>
            </w:pPr>
            <w:r w:rsidRPr="00ED0233">
              <w:rPr>
                <w:b/>
                <w:sz w:val="24"/>
                <w:szCs w:val="24"/>
              </w:rPr>
              <w:t>40%</w:t>
            </w:r>
          </w:p>
        </w:tc>
        <w:tc>
          <w:tcPr>
            <w:tcW w:w="851" w:type="dxa"/>
          </w:tcPr>
          <w:p w:rsidR="00A401C9" w:rsidRPr="00ED0233" w:rsidRDefault="00A401C9" w:rsidP="00ED0233">
            <w:pPr>
              <w:pStyle w:val="a4"/>
              <w:rPr>
                <w:b/>
                <w:sz w:val="24"/>
                <w:szCs w:val="24"/>
              </w:rPr>
            </w:pPr>
            <w:r w:rsidRPr="00ED0233">
              <w:rPr>
                <w:b/>
                <w:sz w:val="24"/>
                <w:szCs w:val="24"/>
              </w:rPr>
              <w:t>56%</w:t>
            </w:r>
          </w:p>
        </w:tc>
        <w:tc>
          <w:tcPr>
            <w:tcW w:w="763" w:type="dxa"/>
          </w:tcPr>
          <w:p w:rsidR="00A401C9" w:rsidRPr="00ED0233" w:rsidRDefault="00A401C9" w:rsidP="00ED0233">
            <w:pPr>
              <w:pStyle w:val="a4"/>
              <w:rPr>
                <w:b/>
                <w:sz w:val="24"/>
                <w:szCs w:val="24"/>
              </w:rPr>
            </w:pPr>
            <w:r w:rsidRPr="00ED0233">
              <w:rPr>
                <w:b/>
                <w:sz w:val="24"/>
                <w:szCs w:val="24"/>
              </w:rPr>
              <w:t>0%</w:t>
            </w:r>
          </w:p>
        </w:tc>
        <w:tc>
          <w:tcPr>
            <w:tcW w:w="654" w:type="dxa"/>
          </w:tcPr>
          <w:p w:rsidR="00A401C9" w:rsidRPr="00ED0233" w:rsidRDefault="00A401C9" w:rsidP="00ED0233">
            <w:pPr>
              <w:pStyle w:val="a4"/>
              <w:rPr>
                <w:b/>
                <w:sz w:val="24"/>
                <w:szCs w:val="24"/>
              </w:rPr>
            </w:pPr>
            <w:r w:rsidRPr="00ED0233">
              <w:rPr>
                <w:b/>
                <w:sz w:val="24"/>
                <w:szCs w:val="24"/>
              </w:rPr>
              <w:t>32%</w:t>
            </w:r>
          </w:p>
        </w:tc>
      </w:tr>
      <w:tr w:rsidR="00B30897" w:rsidRPr="00ED0233" w:rsidTr="00ED0233">
        <w:tc>
          <w:tcPr>
            <w:tcW w:w="675" w:type="dxa"/>
          </w:tcPr>
          <w:p w:rsidR="00B30897" w:rsidRPr="00ED0233" w:rsidRDefault="00B30897" w:rsidP="00ED0233">
            <w:pPr>
              <w:pStyle w:val="a4"/>
              <w:rPr>
                <w:sz w:val="24"/>
                <w:szCs w:val="24"/>
              </w:rPr>
            </w:pPr>
          </w:p>
        </w:tc>
        <w:tc>
          <w:tcPr>
            <w:tcW w:w="1418" w:type="dxa"/>
          </w:tcPr>
          <w:p w:rsidR="00B30897" w:rsidRPr="00ED0233" w:rsidRDefault="00B30897" w:rsidP="00ED0233">
            <w:pPr>
              <w:pStyle w:val="a4"/>
              <w:rPr>
                <w:b/>
                <w:sz w:val="24"/>
                <w:szCs w:val="24"/>
              </w:rPr>
            </w:pPr>
            <w:r w:rsidRPr="00ED0233">
              <w:rPr>
                <w:b/>
                <w:sz w:val="24"/>
                <w:szCs w:val="24"/>
              </w:rPr>
              <w:t>4 б  Средний</w:t>
            </w:r>
          </w:p>
        </w:tc>
        <w:tc>
          <w:tcPr>
            <w:tcW w:w="709" w:type="dxa"/>
          </w:tcPr>
          <w:p w:rsidR="00B30897" w:rsidRPr="00ED0233" w:rsidRDefault="00B30897" w:rsidP="00ED0233">
            <w:pPr>
              <w:pStyle w:val="a4"/>
              <w:rPr>
                <w:b/>
                <w:sz w:val="24"/>
                <w:szCs w:val="24"/>
              </w:rPr>
            </w:pPr>
            <w:r w:rsidRPr="00ED0233">
              <w:rPr>
                <w:b/>
                <w:sz w:val="24"/>
                <w:szCs w:val="24"/>
              </w:rPr>
              <w:t>44%</w:t>
            </w:r>
          </w:p>
        </w:tc>
        <w:tc>
          <w:tcPr>
            <w:tcW w:w="708" w:type="dxa"/>
          </w:tcPr>
          <w:p w:rsidR="00B30897" w:rsidRPr="00ED0233" w:rsidRDefault="00B30897" w:rsidP="00ED0233">
            <w:pPr>
              <w:pStyle w:val="a4"/>
              <w:rPr>
                <w:b/>
                <w:sz w:val="24"/>
                <w:szCs w:val="24"/>
              </w:rPr>
            </w:pPr>
            <w:r w:rsidRPr="00ED0233">
              <w:rPr>
                <w:b/>
                <w:sz w:val="24"/>
                <w:szCs w:val="24"/>
              </w:rPr>
              <w:t>28%</w:t>
            </w:r>
          </w:p>
        </w:tc>
        <w:tc>
          <w:tcPr>
            <w:tcW w:w="708" w:type="dxa"/>
          </w:tcPr>
          <w:p w:rsidR="00B30897" w:rsidRPr="00ED0233" w:rsidRDefault="00B30897" w:rsidP="00ED0233">
            <w:pPr>
              <w:pStyle w:val="a4"/>
              <w:rPr>
                <w:b/>
                <w:sz w:val="24"/>
                <w:szCs w:val="24"/>
              </w:rPr>
            </w:pPr>
            <w:r w:rsidRPr="00ED0233">
              <w:rPr>
                <w:b/>
                <w:sz w:val="24"/>
                <w:szCs w:val="24"/>
              </w:rPr>
              <w:t>68%</w:t>
            </w:r>
          </w:p>
        </w:tc>
        <w:tc>
          <w:tcPr>
            <w:tcW w:w="709" w:type="dxa"/>
          </w:tcPr>
          <w:p w:rsidR="00B30897" w:rsidRPr="00ED0233" w:rsidRDefault="00B30897" w:rsidP="00ED0233">
            <w:pPr>
              <w:pStyle w:val="a4"/>
              <w:rPr>
                <w:b/>
                <w:sz w:val="24"/>
                <w:szCs w:val="24"/>
              </w:rPr>
            </w:pPr>
            <w:r w:rsidRPr="00ED0233">
              <w:rPr>
                <w:b/>
                <w:sz w:val="24"/>
                <w:szCs w:val="24"/>
              </w:rPr>
              <w:t>64%</w:t>
            </w:r>
          </w:p>
        </w:tc>
        <w:tc>
          <w:tcPr>
            <w:tcW w:w="710" w:type="dxa"/>
          </w:tcPr>
          <w:p w:rsidR="00B30897" w:rsidRPr="00ED0233" w:rsidRDefault="00B30897" w:rsidP="00ED0233">
            <w:pPr>
              <w:pStyle w:val="a4"/>
              <w:rPr>
                <w:b/>
                <w:sz w:val="24"/>
                <w:szCs w:val="24"/>
              </w:rPr>
            </w:pPr>
            <w:r w:rsidRPr="00ED0233">
              <w:rPr>
                <w:b/>
                <w:sz w:val="24"/>
                <w:szCs w:val="24"/>
              </w:rPr>
              <w:t>72%</w:t>
            </w:r>
          </w:p>
        </w:tc>
        <w:tc>
          <w:tcPr>
            <w:tcW w:w="709" w:type="dxa"/>
          </w:tcPr>
          <w:p w:rsidR="00B30897" w:rsidRPr="00ED0233" w:rsidRDefault="00B30897" w:rsidP="00ED0233">
            <w:pPr>
              <w:pStyle w:val="a4"/>
              <w:rPr>
                <w:b/>
                <w:sz w:val="24"/>
                <w:szCs w:val="24"/>
              </w:rPr>
            </w:pPr>
            <w:r w:rsidRPr="00ED0233">
              <w:rPr>
                <w:b/>
                <w:sz w:val="24"/>
                <w:szCs w:val="24"/>
              </w:rPr>
              <w:t>60%</w:t>
            </w:r>
          </w:p>
        </w:tc>
        <w:tc>
          <w:tcPr>
            <w:tcW w:w="708" w:type="dxa"/>
          </w:tcPr>
          <w:p w:rsidR="00B30897" w:rsidRPr="00ED0233" w:rsidRDefault="00B30897" w:rsidP="00ED0233">
            <w:pPr>
              <w:pStyle w:val="a4"/>
              <w:rPr>
                <w:b/>
                <w:sz w:val="24"/>
                <w:szCs w:val="24"/>
              </w:rPr>
            </w:pPr>
            <w:r w:rsidRPr="00ED0233">
              <w:rPr>
                <w:b/>
                <w:sz w:val="24"/>
                <w:szCs w:val="24"/>
              </w:rPr>
              <w:t>60%</w:t>
            </w:r>
          </w:p>
        </w:tc>
        <w:tc>
          <w:tcPr>
            <w:tcW w:w="851" w:type="dxa"/>
          </w:tcPr>
          <w:p w:rsidR="00B30897" w:rsidRPr="00ED0233" w:rsidRDefault="00B30897" w:rsidP="00ED0233">
            <w:pPr>
              <w:pStyle w:val="a4"/>
              <w:rPr>
                <w:b/>
                <w:sz w:val="24"/>
                <w:szCs w:val="24"/>
              </w:rPr>
            </w:pPr>
            <w:r w:rsidRPr="00ED0233">
              <w:rPr>
                <w:b/>
                <w:sz w:val="24"/>
                <w:szCs w:val="24"/>
              </w:rPr>
              <w:t>44%</w:t>
            </w:r>
          </w:p>
        </w:tc>
        <w:tc>
          <w:tcPr>
            <w:tcW w:w="763" w:type="dxa"/>
          </w:tcPr>
          <w:p w:rsidR="00B30897" w:rsidRPr="00ED0233" w:rsidRDefault="00B30897" w:rsidP="00ED0233">
            <w:pPr>
              <w:pStyle w:val="a4"/>
              <w:rPr>
                <w:b/>
                <w:sz w:val="24"/>
                <w:szCs w:val="24"/>
              </w:rPr>
            </w:pPr>
            <w:r w:rsidRPr="00ED0233">
              <w:rPr>
                <w:b/>
                <w:sz w:val="24"/>
                <w:szCs w:val="24"/>
              </w:rPr>
              <w:t>72%</w:t>
            </w:r>
          </w:p>
        </w:tc>
        <w:tc>
          <w:tcPr>
            <w:tcW w:w="654" w:type="dxa"/>
          </w:tcPr>
          <w:p w:rsidR="00B30897" w:rsidRPr="00ED0233" w:rsidRDefault="00B30897" w:rsidP="00ED0233">
            <w:pPr>
              <w:pStyle w:val="a4"/>
              <w:rPr>
                <w:b/>
                <w:sz w:val="24"/>
                <w:szCs w:val="24"/>
              </w:rPr>
            </w:pPr>
            <w:r w:rsidRPr="00ED0233">
              <w:rPr>
                <w:b/>
                <w:sz w:val="24"/>
                <w:szCs w:val="24"/>
              </w:rPr>
              <w:t>60%</w:t>
            </w:r>
          </w:p>
        </w:tc>
      </w:tr>
      <w:tr w:rsidR="00B30897" w:rsidRPr="00ED0233" w:rsidTr="00ED0233">
        <w:tc>
          <w:tcPr>
            <w:tcW w:w="675" w:type="dxa"/>
          </w:tcPr>
          <w:p w:rsidR="00B30897" w:rsidRPr="00ED0233" w:rsidRDefault="00B30897" w:rsidP="00ED0233">
            <w:pPr>
              <w:pStyle w:val="a4"/>
              <w:rPr>
                <w:sz w:val="24"/>
                <w:szCs w:val="24"/>
              </w:rPr>
            </w:pPr>
          </w:p>
        </w:tc>
        <w:tc>
          <w:tcPr>
            <w:tcW w:w="1418" w:type="dxa"/>
          </w:tcPr>
          <w:p w:rsidR="00B30897" w:rsidRPr="00ED0233" w:rsidRDefault="00B30897" w:rsidP="00ED0233">
            <w:pPr>
              <w:pStyle w:val="a4"/>
              <w:rPr>
                <w:b/>
                <w:sz w:val="24"/>
                <w:szCs w:val="24"/>
              </w:rPr>
            </w:pPr>
            <w:r w:rsidRPr="00ED0233">
              <w:rPr>
                <w:b/>
                <w:sz w:val="24"/>
                <w:szCs w:val="24"/>
              </w:rPr>
              <w:t>3 б  Низкий</w:t>
            </w:r>
          </w:p>
        </w:tc>
        <w:tc>
          <w:tcPr>
            <w:tcW w:w="709" w:type="dxa"/>
          </w:tcPr>
          <w:p w:rsidR="00B30897" w:rsidRPr="00ED0233" w:rsidRDefault="00B30897" w:rsidP="00ED0233">
            <w:pPr>
              <w:pStyle w:val="a4"/>
              <w:rPr>
                <w:b/>
                <w:sz w:val="24"/>
                <w:szCs w:val="24"/>
              </w:rPr>
            </w:pPr>
            <w:r w:rsidRPr="00ED0233">
              <w:rPr>
                <w:b/>
                <w:sz w:val="24"/>
                <w:szCs w:val="24"/>
              </w:rPr>
              <w:t>4%</w:t>
            </w:r>
          </w:p>
        </w:tc>
        <w:tc>
          <w:tcPr>
            <w:tcW w:w="708" w:type="dxa"/>
          </w:tcPr>
          <w:p w:rsidR="00B30897" w:rsidRPr="00ED0233" w:rsidRDefault="00B30897" w:rsidP="00ED0233">
            <w:pPr>
              <w:pStyle w:val="a4"/>
              <w:rPr>
                <w:b/>
                <w:sz w:val="24"/>
                <w:szCs w:val="24"/>
              </w:rPr>
            </w:pPr>
            <w:r w:rsidRPr="00ED0233">
              <w:rPr>
                <w:b/>
                <w:sz w:val="24"/>
                <w:szCs w:val="24"/>
              </w:rPr>
              <w:t>0%</w:t>
            </w:r>
          </w:p>
        </w:tc>
        <w:tc>
          <w:tcPr>
            <w:tcW w:w="708" w:type="dxa"/>
          </w:tcPr>
          <w:p w:rsidR="00B30897" w:rsidRPr="00ED0233" w:rsidRDefault="00B30897" w:rsidP="00ED0233">
            <w:pPr>
              <w:pStyle w:val="a4"/>
              <w:rPr>
                <w:b/>
                <w:sz w:val="24"/>
                <w:szCs w:val="24"/>
              </w:rPr>
            </w:pPr>
            <w:r w:rsidRPr="00ED0233">
              <w:rPr>
                <w:b/>
                <w:sz w:val="24"/>
                <w:szCs w:val="24"/>
              </w:rPr>
              <w:t>32%</w:t>
            </w:r>
          </w:p>
        </w:tc>
        <w:tc>
          <w:tcPr>
            <w:tcW w:w="709" w:type="dxa"/>
          </w:tcPr>
          <w:p w:rsidR="00B30897" w:rsidRPr="00ED0233" w:rsidRDefault="00B30897" w:rsidP="00ED0233">
            <w:pPr>
              <w:pStyle w:val="a4"/>
              <w:rPr>
                <w:b/>
                <w:sz w:val="24"/>
                <w:szCs w:val="24"/>
              </w:rPr>
            </w:pPr>
            <w:r w:rsidRPr="00ED0233">
              <w:rPr>
                <w:b/>
                <w:sz w:val="24"/>
                <w:szCs w:val="24"/>
              </w:rPr>
              <w:t>4%</w:t>
            </w:r>
          </w:p>
        </w:tc>
        <w:tc>
          <w:tcPr>
            <w:tcW w:w="710" w:type="dxa"/>
          </w:tcPr>
          <w:p w:rsidR="00B30897" w:rsidRPr="00ED0233" w:rsidRDefault="00B30897" w:rsidP="00ED0233">
            <w:pPr>
              <w:pStyle w:val="a4"/>
              <w:rPr>
                <w:b/>
                <w:sz w:val="24"/>
                <w:szCs w:val="24"/>
              </w:rPr>
            </w:pPr>
            <w:r w:rsidRPr="00ED0233">
              <w:rPr>
                <w:b/>
                <w:sz w:val="24"/>
                <w:szCs w:val="24"/>
              </w:rPr>
              <w:t>28%</w:t>
            </w:r>
          </w:p>
        </w:tc>
        <w:tc>
          <w:tcPr>
            <w:tcW w:w="709" w:type="dxa"/>
          </w:tcPr>
          <w:p w:rsidR="00B30897" w:rsidRPr="00ED0233" w:rsidRDefault="00B30897" w:rsidP="00ED0233">
            <w:pPr>
              <w:pStyle w:val="a4"/>
              <w:rPr>
                <w:b/>
                <w:sz w:val="24"/>
                <w:szCs w:val="24"/>
              </w:rPr>
            </w:pPr>
            <w:r w:rsidRPr="00ED0233">
              <w:rPr>
                <w:b/>
                <w:sz w:val="24"/>
                <w:szCs w:val="24"/>
              </w:rPr>
              <w:t>12%</w:t>
            </w:r>
          </w:p>
        </w:tc>
        <w:tc>
          <w:tcPr>
            <w:tcW w:w="708" w:type="dxa"/>
          </w:tcPr>
          <w:p w:rsidR="00B30897" w:rsidRPr="00ED0233" w:rsidRDefault="00B30897" w:rsidP="00ED0233">
            <w:pPr>
              <w:pStyle w:val="a4"/>
              <w:rPr>
                <w:b/>
                <w:sz w:val="24"/>
                <w:szCs w:val="24"/>
              </w:rPr>
            </w:pPr>
            <w:r w:rsidRPr="00ED0233">
              <w:rPr>
                <w:b/>
                <w:sz w:val="24"/>
                <w:szCs w:val="24"/>
              </w:rPr>
              <w:t>0%</w:t>
            </w:r>
          </w:p>
        </w:tc>
        <w:tc>
          <w:tcPr>
            <w:tcW w:w="851" w:type="dxa"/>
          </w:tcPr>
          <w:p w:rsidR="00B30897" w:rsidRPr="00ED0233" w:rsidRDefault="00B30897" w:rsidP="00ED0233">
            <w:pPr>
              <w:pStyle w:val="a4"/>
              <w:rPr>
                <w:b/>
                <w:sz w:val="24"/>
                <w:szCs w:val="24"/>
              </w:rPr>
            </w:pPr>
            <w:r w:rsidRPr="00ED0233">
              <w:rPr>
                <w:b/>
                <w:sz w:val="24"/>
                <w:szCs w:val="24"/>
              </w:rPr>
              <w:t>0%</w:t>
            </w:r>
          </w:p>
        </w:tc>
        <w:tc>
          <w:tcPr>
            <w:tcW w:w="763" w:type="dxa"/>
          </w:tcPr>
          <w:p w:rsidR="00B30897" w:rsidRPr="00ED0233" w:rsidRDefault="00B30897" w:rsidP="00ED0233">
            <w:pPr>
              <w:pStyle w:val="a4"/>
              <w:rPr>
                <w:b/>
                <w:sz w:val="24"/>
                <w:szCs w:val="24"/>
              </w:rPr>
            </w:pPr>
            <w:r w:rsidRPr="00ED0233">
              <w:rPr>
                <w:b/>
                <w:sz w:val="24"/>
                <w:szCs w:val="24"/>
              </w:rPr>
              <w:t>28%</w:t>
            </w:r>
          </w:p>
        </w:tc>
        <w:tc>
          <w:tcPr>
            <w:tcW w:w="654" w:type="dxa"/>
          </w:tcPr>
          <w:p w:rsidR="00B30897" w:rsidRPr="00ED0233" w:rsidRDefault="00B30897" w:rsidP="00ED0233">
            <w:pPr>
              <w:pStyle w:val="a4"/>
              <w:rPr>
                <w:b/>
                <w:sz w:val="24"/>
                <w:szCs w:val="24"/>
              </w:rPr>
            </w:pPr>
            <w:r w:rsidRPr="00ED0233">
              <w:rPr>
                <w:b/>
                <w:sz w:val="24"/>
                <w:szCs w:val="24"/>
              </w:rPr>
              <w:t>8%</w:t>
            </w:r>
          </w:p>
        </w:tc>
      </w:tr>
    </w:tbl>
    <w:p w:rsidR="001E536A" w:rsidRDefault="001E536A" w:rsidP="00A401C9">
      <w:pPr>
        <w:pStyle w:val="a4"/>
        <w:rPr>
          <w:sz w:val="28"/>
          <w:szCs w:val="28"/>
        </w:rPr>
      </w:pPr>
    </w:p>
    <w:p w:rsidR="00ED0233" w:rsidRDefault="00ED0233" w:rsidP="00A401C9">
      <w:pPr>
        <w:pStyle w:val="a4"/>
        <w:rPr>
          <w:sz w:val="28"/>
          <w:szCs w:val="28"/>
        </w:rPr>
      </w:pPr>
    </w:p>
    <w:p w:rsidR="00334F35" w:rsidRDefault="00334F35" w:rsidP="00A401C9">
      <w:pPr>
        <w:pStyle w:val="a4"/>
        <w:rPr>
          <w:sz w:val="28"/>
          <w:szCs w:val="28"/>
        </w:rPr>
      </w:pPr>
    </w:p>
    <w:p w:rsidR="007F21D4" w:rsidRDefault="007F21D4" w:rsidP="00A401C9">
      <w:pPr>
        <w:pStyle w:val="a4"/>
        <w:rPr>
          <w:sz w:val="28"/>
          <w:szCs w:val="28"/>
        </w:rPr>
      </w:pPr>
    </w:p>
    <w:p w:rsidR="00334F35" w:rsidRPr="002F772C" w:rsidRDefault="00334F35" w:rsidP="002F772C">
      <w:pPr>
        <w:pStyle w:val="a4"/>
        <w:jc w:val="center"/>
        <w:rPr>
          <w:rFonts w:ascii="Times New Roman" w:hAnsi="Times New Roman"/>
          <w:sz w:val="32"/>
          <w:szCs w:val="32"/>
        </w:rPr>
      </w:pPr>
      <w:r w:rsidRPr="002F772C">
        <w:rPr>
          <w:rFonts w:ascii="Times New Roman" w:hAnsi="Times New Roman"/>
          <w:sz w:val="32"/>
          <w:szCs w:val="32"/>
        </w:rPr>
        <w:lastRenderedPageBreak/>
        <w:t>Сводная диаграмма по результатам мониторинга музыкальных способностей детей</w:t>
      </w:r>
    </w:p>
    <w:p w:rsidR="002F772C" w:rsidRDefault="002F772C" w:rsidP="00A401C9">
      <w:pPr>
        <w:pStyle w:val="a4"/>
        <w:rPr>
          <w:rFonts w:ascii="Times New Roman" w:hAnsi="Times New Roman"/>
          <w:b/>
          <w:sz w:val="32"/>
          <w:szCs w:val="32"/>
        </w:rPr>
      </w:pPr>
    </w:p>
    <w:p w:rsidR="002F772C" w:rsidRPr="002F772C" w:rsidRDefault="002F772C" w:rsidP="00A401C9">
      <w:pPr>
        <w:pStyle w:val="a4"/>
        <w:rPr>
          <w:rFonts w:ascii="Times New Roman" w:hAnsi="Times New Roman"/>
          <w:b/>
          <w:sz w:val="32"/>
          <w:szCs w:val="32"/>
        </w:rPr>
      </w:pPr>
      <w:r w:rsidRPr="002F772C">
        <w:rPr>
          <w:rFonts w:ascii="Times New Roman" w:hAnsi="Times New Roman"/>
          <w:b/>
          <w:sz w:val="32"/>
          <w:szCs w:val="32"/>
        </w:rPr>
        <w:t>Входной мониторинг (сентябрь-октябрь)</w:t>
      </w:r>
    </w:p>
    <w:p w:rsidR="002F772C" w:rsidRPr="002F772C" w:rsidRDefault="002F772C" w:rsidP="00A401C9">
      <w:pPr>
        <w:pStyle w:val="a4"/>
        <w:rPr>
          <w:rFonts w:ascii="Times New Roman" w:hAnsi="Times New Roman"/>
          <w:sz w:val="32"/>
          <w:szCs w:val="32"/>
        </w:rPr>
      </w:pPr>
      <w:r w:rsidRPr="002F772C">
        <w:rPr>
          <w:rFonts w:ascii="Times New Roman" w:hAnsi="Times New Roman"/>
          <w:sz w:val="32"/>
          <w:szCs w:val="32"/>
        </w:rPr>
        <w:t>Высокий – 26,4%</w:t>
      </w:r>
    </w:p>
    <w:p w:rsidR="002F772C" w:rsidRPr="002F772C" w:rsidRDefault="002F772C" w:rsidP="00A401C9">
      <w:pPr>
        <w:pStyle w:val="a4"/>
        <w:rPr>
          <w:rFonts w:ascii="Times New Roman" w:hAnsi="Times New Roman"/>
          <w:sz w:val="32"/>
          <w:szCs w:val="32"/>
        </w:rPr>
      </w:pPr>
      <w:r w:rsidRPr="002F772C">
        <w:rPr>
          <w:rFonts w:ascii="Times New Roman" w:hAnsi="Times New Roman"/>
          <w:sz w:val="32"/>
          <w:szCs w:val="32"/>
        </w:rPr>
        <w:t>Средний – 55,2%</w:t>
      </w:r>
    </w:p>
    <w:p w:rsidR="002F772C" w:rsidRPr="002F772C" w:rsidRDefault="002F772C" w:rsidP="00A401C9">
      <w:pPr>
        <w:pStyle w:val="a4"/>
        <w:rPr>
          <w:rFonts w:ascii="Times New Roman" w:hAnsi="Times New Roman"/>
          <w:sz w:val="32"/>
          <w:szCs w:val="32"/>
        </w:rPr>
      </w:pPr>
      <w:r w:rsidRPr="002F772C">
        <w:rPr>
          <w:rFonts w:ascii="Times New Roman" w:hAnsi="Times New Roman"/>
          <w:sz w:val="32"/>
          <w:szCs w:val="32"/>
        </w:rPr>
        <w:t>Низкий – 18,4%</w:t>
      </w:r>
    </w:p>
    <w:p w:rsidR="002F772C" w:rsidRPr="002F772C" w:rsidRDefault="002F772C" w:rsidP="00A401C9">
      <w:pPr>
        <w:pStyle w:val="a4"/>
        <w:rPr>
          <w:rFonts w:ascii="Times New Roman" w:hAnsi="Times New Roman"/>
          <w:sz w:val="32"/>
          <w:szCs w:val="32"/>
        </w:rPr>
      </w:pPr>
    </w:p>
    <w:p w:rsidR="002F772C" w:rsidRPr="002F772C" w:rsidRDefault="002F772C" w:rsidP="00A401C9">
      <w:pPr>
        <w:pStyle w:val="a4"/>
        <w:rPr>
          <w:rFonts w:ascii="Times New Roman" w:hAnsi="Times New Roman"/>
          <w:b/>
          <w:sz w:val="32"/>
          <w:szCs w:val="32"/>
        </w:rPr>
      </w:pPr>
      <w:r w:rsidRPr="002F772C">
        <w:rPr>
          <w:rFonts w:ascii="Times New Roman" w:hAnsi="Times New Roman"/>
          <w:b/>
          <w:sz w:val="32"/>
          <w:szCs w:val="32"/>
        </w:rPr>
        <w:t>Выходной мониторинг (апрель-май)</w:t>
      </w:r>
    </w:p>
    <w:p w:rsidR="002F772C" w:rsidRPr="002F772C" w:rsidRDefault="002F772C" w:rsidP="002F772C">
      <w:pPr>
        <w:pStyle w:val="a4"/>
        <w:rPr>
          <w:rFonts w:ascii="Times New Roman" w:hAnsi="Times New Roman"/>
          <w:sz w:val="32"/>
          <w:szCs w:val="32"/>
        </w:rPr>
      </w:pPr>
      <w:r w:rsidRPr="002F772C">
        <w:rPr>
          <w:rFonts w:ascii="Times New Roman" w:hAnsi="Times New Roman"/>
          <w:sz w:val="32"/>
          <w:szCs w:val="32"/>
        </w:rPr>
        <w:t>Высокий – 44.0%</w:t>
      </w:r>
    </w:p>
    <w:p w:rsidR="002F772C" w:rsidRPr="002F772C" w:rsidRDefault="002F772C" w:rsidP="002F772C">
      <w:pPr>
        <w:pStyle w:val="a4"/>
        <w:rPr>
          <w:rFonts w:ascii="Times New Roman" w:hAnsi="Times New Roman"/>
          <w:sz w:val="32"/>
          <w:szCs w:val="32"/>
        </w:rPr>
      </w:pPr>
      <w:r w:rsidRPr="002F772C">
        <w:rPr>
          <w:rFonts w:ascii="Times New Roman" w:hAnsi="Times New Roman"/>
          <w:sz w:val="32"/>
          <w:szCs w:val="32"/>
        </w:rPr>
        <w:t>Средний – 51,2%</w:t>
      </w:r>
    </w:p>
    <w:p w:rsidR="002F772C" w:rsidRPr="002F772C" w:rsidRDefault="002F772C" w:rsidP="002F772C">
      <w:pPr>
        <w:pStyle w:val="a4"/>
        <w:rPr>
          <w:rFonts w:ascii="Times New Roman" w:hAnsi="Times New Roman"/>
          <w:sz w:val="32"/>
          <w:szCs w:val="32"/>
        </w:rPr>
      </w:pPr>
      <w:r w:rsidRPr="002F772C">
        <w:rPr>
          <w:rFonts w:ascii="Times New Roman" w:hAnsi="Times New Roman"/>
          <w:sz w:val="32"/>
          <w:szCs w:val="32"/>
        </w:rPr>
        <w:t>Низкий – 4.8%</w:t>
      </w:r>
    </w:p>
    <w:p w:rsidR="00334F35" w:rsidRPr="00ED0233" w:rsidRDefault="00334F35" w:rsidP="00A401C9">
      <w:pPr>
        <w:pStyle w:val="a4"/>
        <w:rPr>
          <w:sz w:val="28"/>
          <w:szCs w:val="28"/>
        </w:rPr>
      </w:pPr>
    </w:p>
    <w:p w:rsidR="00136F62" w:rsidRPr="003356D1" w:rsidRDefault="00E34F8D" w:rsidP="002529DE">
      <w:pPr>
        <w:pStyle w:val="a4"/>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A510D2C" wp14:editId="52732B46">
            <wp:simplePos x="0" y="0"/>
            <wp:positionH relativeFrom="column">
              <wp:posOffset>-41910</wp:posOffset>
            </wp:positionH>
            <wp:positionV relativeFrom="paragraph">
              <wp:posOffset>192405</wp:posOffset>
            </wp:positionV>
            <wp:extent cx="6057900" cy="4191000"/>
            <wp:effectExtent l="0" t="0" r="0" b="0"/>
            <wp:wrapTight wrapText="bothSides">
              <wp:wrapPolygon edited="0">
                <wp:start x="0" y="0"/>
                <wp:lineTo x="0" y="21502"/>
                <wp:lineTo x="21532" y="21502"/>
                <wp:lineTo x="21532" y="0"/>
                <wp:lineTo x="0" y="0"/>
              </wp:wrapPolygon>
            </wp:wrapTight>
            <wp:docPr id="6" name="Рисунок 6" descr="C:\Users\Учитель\Downloads\20180112042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Учитель\Downloads\20180112042638.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210" t="3930"/>
                    <a:stretch/>
                  </pic:blipFill>
                  <pic:spPr bwMode="auto">
                    <a:xfrm>
                      <a:off x="0" y="0"/>
                      <a:ext cx="6057900" cy="419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                                          </w:t>
      </w:r>
    </w:p>
    <w:p w:rsidR="007F21D4" w:rsidRPr="007F21D4" w:rsidRDefault="007F21D4" w:rsidP="007F21D4">
      <w:pPr>
        <w:jc w:val="both"/>
        <w:rPr>
          <w:sz w:val="28"/>
          <w:szCs w:val="28"/>
        </w:rPr>
      </w:pPr>
      <w:r w:rsidRPr="007F21D4">
        <w:rPr>
          <w:b/>
          <w:sz w:val="28"/>
          <w:szCs w:val="28"/>
        </w:rPr>
        <w:t>Дифференцируемый педагогический подход</w:t>
      </w:r>
      <w:r w:rsidRPr="007F21D4">
        <w:rPr>
          <w:sz w:val="28"/>
          <w:szCs w:val="28"/>
        </w:rPr>
        <w:t xml:space="preserve"> – это учет биологических, физиологических и психологических особенностей детей.</w:t>
      </w:r>
    </w:p>
    <w:p w:rsidR="007F21D4" w:rsidRPr="007F21D4" w:rsidRDefault="007F21D4" w:rsidP="007F21D4">
      <w:pPr>
        <w:jc w:val="both"/>
        <w:rPr>
          <w:sz w:val="28"/>
          <w:szCs w:val="28"/>
        </w:rPr>
      </w:pPr>
    </w:p>
    <w:p w:rsidR="007F21D4" w:rsidRPr="007F21D4" w:rsidRDefault="007F21D4" w:rsidP="007F21D4">
      <w:pPr>
        <w:jc w:val="both"/>
        <w:rPr>
          <w:sz w:val="28"/>
          <w:szCs w:val="28"/>
        </w:rPr>
      </w:pPr>
      <w:r w:rsidRPr="007F21D4">
        <w:rPr>
          <w:sz w:val="28"/>
          <w:szCs w:val="28"/>
        </w:rPr>
        <w:tab/>
        <w:t xml:space="preserve"> С Детьми  низкого уровня проводятся индивидуальные занятия, где дети совместно с педагогом </w:t>
      </w:r>
      <w:proofErr w:type="gramStart"/>
      <w:r w:rsidRPr="007F21D4">
        <w:rPr>
          <w:sz w:val="28"/>
          <w:szCs w:val="28"/>
        </w:rPr>
        <w:t>работают над развитием чувства ритма используя</w:t>
      </w:r>
      <w:proofErr w:type="gramEnd"/>
      <w:r w:rsidRPr="007F21D4">
        <w:rPr>
          <w:sz w:val="28"/>
          <w:szCs w:val="28"/>
        </w:rPr>
        <w:t xml:space="preserve">, простейшие музыкально дидактические упражнения; «Три медведя», «Веселые подружки»,  «Катюша учит танцевать», «Послушай, </w:t>
      </w:r>
      <w:r w:rsidRPr="007F21D4">
        <w:rPr>
          <w:sz w:val="28"/>
          <w:szCs w:val="28"/>
        </w:rPr>
        <w:lastRenderedPageBreak/>
        <w:t xml:space="preserve">запомни, повтори», и т.д. Также дети развивают чувства ритма исполняя, простейшие   попевки, песенки, музыкально – </w:t>
      </w:r>
      <w:proofErr w:type="gramStart"/>
      <w:r w:rsidRPr="007F21D4">
        <w:rPr>
          <w:sz w:val="28"/>
          <w:szCs w:val="28"/>
        </w:rPr>
        <w:t>ритмические  и танцевальные упражнения</w:t>
      </w:r>
      <w:proofErr w:type="gramEnd"/>
      <w:r w:rsidRPr="007F21D4">
        <w:rPr>
          <w:sz w:val="28"/>
          <w:szCs w:val="28"/>
        </w:rPr>
        <w:t>.</w:t>
      </w:r>
    </w:p>
    <w:p w:rsidR="007F21D4" w:rsidRPr="007F21D4" w:rsidRDefault="007F21D4" w:rsidP="007F21D4">
      <w:pPr>
        <w:jc w:val="both"/>
        <w:rPr>
          <w:sz w:val="28"/>
          <w:szCs w:val="28"/>
        </w:rPr>
      </w:pPr>
      <w:r w:rsidRPr="007F21D4">
        <w:rPr>
          <w:sz w:val="28"/>
          <w:szCs w:val="28"/>
        </w:rPr>
        <w:tab/>
        <w:t xml:space="preserve">Дети со средним и высоким уровнем закрепляют свои способности в более сложных  музыкальных видах деятельности; игре в детском музыкальном оркестре исполняя более сложные партии, исполняют более сложные музыкально – </w:t>
      </w:r>
      <w:proofErr w:type="gramStart"/>
      <w:r w:rsidRPr="007F21D4">
        <w:rPr>
          <w:sz w:val="28"/>
          <w:szCs w:val="28"/>
        </w:rPr>
        <w:t>ритмические  движения</w:t>
      </w:r>
      <w:proofErr w:type="gramEnd"/>
      <w:r w:rsidRPr="007F21D4">
        <w:rPr>
          <w:sz w:val="28"/>
          <w:szCs w:val="28"/>
        </w:rPr>
        <w:t xml:space="preserve"> и танцы. Может даже являются солистами. </w:t>
      </w:r>
    </w:p>
    <w:p w:rsidR="002F772C" w:rsidRDefault="002F772C" w:rsidP="00671E3A">
      <w:pPr>
        <w:rPr>
          <w:b/>
          <w:sz w:val="36"/>
          <w:szCs w:val="36"/>
        </w:rPr>
      </w:pPr>
    </w:p>
    <w:p w:rsidR="002F772C" w:rsidRDefault="002F772C" w:rsidP="00671E3A">
      <w:pPr>
        <w:rPr>
          <w:b/>
          <w:sz w:val="36"/>
          <w:szCs w:val="36"/>
        </w:rPr>
      </w:pPr>
    </w:p>
    <w:p w:rsidR="002F772C" w:rsidRDefault="002F772C" w:rsidP="00671E3A">
      <w:pPr>
        <w:rPr>
          <w:b/>
          <w:sz w:val="36"/>
          <w:szCs w:val="36"/>
        </w:rPr>
      </w:pPr>
    </w:p>
    <w:p w:rsidR="002F772C" w:rsidRDefault="002F772C" w:rsidP="00671E3A">
      <w:pPr>
        <w:rPr>
          <w:b/>
          <w:sz w:val="36"/>
          <w:szCs w:val="36"/>
        </w:rPr>
      </w:pPr>
    </w:p>
    <w:p w:rsidR="00671E3A" w:rsidRDefault="00671E3A" w:rsidP="00671E3A">
      <w:pPr>
        <w:rPr>
          <w:b/>
          <w:sz w:val="36"/>
          <w:szCs w:val="36"/>
        </w:rPr>
      </w:pPr>
      <w:r w:rsidRPr="00220D17">
        <w:rPr>
          <w:b/>
          <w:sz w:val="36"/>
          <w:szCs w:val="36"/>
        </w:rPr>
        <w:t>Литература</w:t>
      </w:r>
      <w:r>
        <w:rPr>
          <w:b/>
          <w:sz w:val="36"/>
          <w:szCs w:val="36"/>
        </w:rPr>
        <w:t>:</w:t>
      </w:r>
    </w:p>
    <w:p w:rsidR="00671E3A" w:rsidRDefault="00671E3A" w:rsidP="00671E3A">
      <w:pPr>
        <w:rPr>
          <w:sz w:val="36"/>
          <w:szCs w:val="36"/>
        </w:rPr>
      </w:pPr>
    </w:p>
    <w:p w:rsidR="00671E3A" w:rsidRDefault="00671E3A" w:rsidP="00671E3A">
      <w:pPr>
        <w:rPr>
          <w:sz w:val="28"/>
          <w:szCs w:val="28"/>
        </w:rPr>
      </w:pPr>
      <w:r>
        <w:rPr>
          <w:sz w:val="28"/>
          <w:szCs w:val="28"/>
        </w:rPr>
        <w:t>Анисимов В.П. Диагностика музыкальных способностей детей</w:t>
      </w:r>
    </w:p>
    <w:p w:rsidR="00671E3A" w:rsidRDefault="00671E3A" w:rsidP="00671E3A">
      <w:pPr>
        <w:rPr>
          <w:sz w:val="28"/>
          <w:szCs w:val="28"/>
        </w:rPr>
      </w:pPr>
      <w:r>
        <w:rPr>
          <w:sz w:val="28"/>
          <w:szCs w:val="28"/>
        </w:rPr>
        <w:t>М. «</w:t>
      </w:r>
      <w:proofErr w:type="spellStart"/>
      <w:r>
        <w:rPr>
          <w:sz w:val="28"/>
          <w:szCs w:val="28"/>
        </w:rPr>
        <w:t>Владос</w:t>
      </w:r>
      <w:proofErr w:type="spellEnd"/>
      <w:r>
        <w:rPr>
          <w:sz w:val="28"/>
          <w:szCs w:val="28"/>
        </w:rPr>
        <w:t>» 1004</w:t>
      </w:r>
    </w:p>
    <w:p w:rsidR="00671E3A" w:rsidRDefault="00671E3A" w:rsidP="00671E3A">
      <w:pPr>
        <w:rPr>
          <w:sz w:val="28"/>
          <w:szCs w:val="28"/>
        </w:rPr>
      </w:pPr>
      <w:r>
        <w:rPr>
          <w:sz w:val="28"/>
          <w:szCs w:val="28"/>
        </w:rPr>
        <w:t>Ветлугина</w:t>
      </w:r>
      <w:r w:rsidRPr="00FD567F">
        <w:rPr>
          <w:sz w:val="28"/>
          <w:szCs w:val="28"/>
        </w:rPr>
        <w:t xml:space="preserve"> </w:t>
      </w:r>
      <w:r>
        <w:rPr>
          <w:sz w:val="28"/>
          <w:szCs w:val="28"/>
        </w:rPr>
        <w:t xml:space="preserve">Н.А, </w:t>
      </w:r>
      <w:proofErr w:type="spellStart"/>
      <w:r>
        <w:rPr>
          <w:sz w:val="28"/>
          <w:szCs w:val="28"/>
        </w:rPr>
        <w:t>Кенеман</w:t>
      </w:r>
      <w:proofErr w:type="spellEnd"/>
      <w:r w:rsidRPr="00FD567F">
        <w:rPr>
          <w:sz w:val="28"/>
          <w:szCs w:val="28"/>
        </w:rPr>
        <w:t xml:space="preserve"> </w:t>
      </w:r>
      <w:r>
        <w:rPr>
          <w:sz w:val="28"/>
          <w:szCs w:val="28"/>
        </w:rPr>
        <w:t>А.В. Теория и методика музыкального развития в детском саду.  М. «Просвещение» 1983</w:t>
      </w:r>
    </w:p>
    <w:p w:rsidR="00671E3A" w:rsidRDefault="00671E3A" w:rsidP="00671E3A">
      <w:pPr>
        <w:rPr>
          <w:sz w:val="28"/>
          <w:szCs w:val="28"/>
        </w:rPr>
      </w:pPr>
      <w:r>
        <w:rPr>
          <w:sz w:val="28"/>
          <w:szCs w:val="28"/>
        </w:rPr>
        <w:t>Ветлугина</w:t>
      </w:r>
      <w:r w:rsidRPr="00FD567F">
        <w:rPr>
          <w:sz w:val="28"/>
          <w:szCs w:val="28"/>
        </w:rPr>
        <w:t xml:space="preserve"> </w:t>
      </w:r>
      <w:r>
        <w:rPr>
          <w:sz w:val="28"/>
          <w:szCs w:val="28"/>
        </w:rPr>
        <w:t>Н.А, Дзержинская</w:t>
      </w:r>
      <w:r w:rsidRPr="00FD567F">
        <w:rPr>
          <w:sz w:val="28"/>
          <w:szCs w:val="28"/>
        </w:rPr>
        <w:t xml:space="preserve"> </w:t>
      </w:r>
      <w:r>
        <w:rPr>
          <w:sz w:val="28"/>
          <w:szCs w:val="28"/>
        </w:rPr>
        <w:t xml:space="preserve">И.Л.   Музыкальные занятия в детском саду </w:t>
      </w:r>
    </w:p>
    <w:p w:rsidR="00671E3A" w:rsidRDefault="00671E3A" w:rsidP="00671E3A">
      <w:pPr>
        <w:rPr>
          <w:sz w:val="28"/>
          <w:szCs w:val="28"/>
        </w:rPr>
      </w:pPr>
      <w:r>
        <w:rPr>
          <w:sz w:val="28"/>
          <w:szCs w:val="28"/>
        </w:rPr>
        <w:t xml:space="preserve">М. «Просвещение» 1984 </w:t>
      </w:r>
    </w:p>
    <w:p w:rsidR="00671E3A" w:rsidRDefault="00671E3A" w:rsidP="00671E3A">
      <w:pPr>
        <w:rPr>
          <w:sz w:val="28"/>
          <w:szCs w:val="28"/>
        </w:rPr>
      </w:pPr>
      <w:proofErr w:type="spellStart"/>
      <w:r>
        <w:rPr>
          <w:sz w:val="28"/>
          <w:szCs w:val="28"/>
        </w:rPr>
        <w:t>Радынова</w:t>
      </w:r>
      <w:proofErr w:type="spellEnd"/>
      <w:r>
        <w:rPr>
          <w:sz w:val="28"/>
          <w:szCs w:val="28"/>
        </w:rPr>
        <w:t xml:space="preserve"> О.П., </w:t>
      </w:r>
      <w:proofErr w:type="spellStart"/>
      <w:r>
        <w:rPr>
          <w:sz w:val="28"/>
          <w:szCs w:val="28"/>
        </w:rPr>
        <w:t>Катинене</w:t>
      </w:r>
      <w:proofErr w:type="spellEnd"/>
      <w:r>
        <w:rPr>
          <w:sz w:val="28"/>
          <w:szCs w:val="28"/>
        </w:rPr>
        <w:t xml:space="preserve"> А.И. Музыкальное воспитание дошкольников</w:t>
      </w:r>
    </w:p>
    <w:p w:rsidR="00671E3A" w:rsidRDefault="00671E3A" w:rsidP="00671E3A">
      <w:pPr>
        <w:rPr>
          <w:sz w:val="28"/>
          <w:szCs w:val="28"/>
        </w:rPr>
      </w:pPr>
      <w:r>
        <w:rPr>
          <w:sz w:val="28"/>
          <w:szCs w:val="28"/>
        </w:rPr>
        <w:t>М. «Просвещение» «</w:t>
      </w:r>
      <w:proofErr w:type="spellStart"/>
      <w:r>
        <w:rPr>
          <w:sz w:val="28"/>
          <w:szCs w:val="28"/>
        </w:rPr>
        <w:t>Владос</w:t>
      </w:r>
      <w:proofErr w:type="spellEnd"/>
      <w:r>
        <w:rPr>
          <w:sz w:val="28"/>
          <w:szCs w:val="28"/>
        </w:rPr>
        <w:t>»   1994</w:t>
      </w:r>
    </w:p>
    <w:p w:rsidR="00671E3A" w:rsidRPr="00FD567F" w:rsidRDefault="00671E3A" w:rsidP="00671E3A">
      <w:pPr>
        <w:rPr>
          <w:sz w:val="28"/>
          <w:szCs w:val="28"/>
        </w:rPr>
      </w:pPr>
      <w:r>
        <w:rPr>
          <w:sz w:val="28"/>
          <w:szCs w:val="28"/>
        </w:rPr>
        <w:t>Тарасова К.В. Диагностика музыкальных способностей детей дошкольного возраста.</w:t>
      </w:r>
    </w:p>
    <w:p w:rsidR="00B30897" w:rsidRPr="00ED0233" w:rsidRDefault="00B30897" w:rsidP="00A401C9">
      <w:pPr>
        <w:pStyle w:val="a4"/>
        <w:rPr>
          <w:sz w:val="28"/>
          <w:szCs w:val="28"/>
        </w:rPr>
      </w:pPr>
    </w:p>
    <w:sectPr w:rsidR="00B30897" w:rsidRPr="00ED0233" w:rsidSect="005B2E20">
      <w:headerReference w:type="even" r:id="rId10"/>
      <w:headerReference w:type="default" r:id="rId11"/>
      <w:footerReference w:type="even" r:id="rId12"/>
      <w:footerReference w:type="default" r:id="rId13"/>
      <w:headerReference w:type="first" r:id="rId14"/>
      <w:footerReference w:type="first" r:id="rId15"/>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AC1" w:rsidRDefault="00845AC1" w:rsidP="003C11F9">
      <w:r>
        <w:separator/>
      </w:r>
    </w:p>
  </w:endnote>
  <w:endnote w:type="continuationSeparator" w:id="0">
    <w:p w:rsidR="00845AC1" w:rsidRDefault="00845AC1" w:rsidP="003C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F9" w:rsidRDefault="003C11F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F9" w:rsidRDefault="003C11F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F9" w:rsidRDefault="003C11F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AC1" w:rsidRDefault="00845AC1" w:rsidP="003C11F9">
      <w:r>
        <w:separator/>
      </w:r>
    </w:p>
  </w:footnote>
  <w:footnote w:type="continuationSeparator" w:id="0">
    <w:p w:rsidR="00845AC1" w:rsidRDefault="00845AC1" w:rsidP="003C1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F9" w:rsidRDefault="003C11F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F9" w:rsidRDefault="003C11F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1F9" w:rsidRDefault="003C11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9B8"/>
    <w:multiLevelType w:val="hybridMultilevel"/>
    <w:tmpl w:val="936AE41A"/>
    <w:lvl w:ilvl="0" w:tplc="64B02E90">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3100CB"/>
    <w:multiLevelType w:val="hybridMultilevel"/>
    <w:tmpl w:val="1BA4B6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1D1FCE"/>
    <w:multiLevelType w:val="hybridMultilevel"/>
    <w:tmpl w:val="5CDA6C5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2732445"/>
    <w:multiLevelType w:val="hybridMultilevel"/>
    <w:tmpl w:val="E3F4B0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6A496D"/>
    <w:multiLevelType w:val="hybridMultilevel"/>
    <w:tmpl w:val="385A2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377739"/>
    <w:multiLevelType w:val="hybridMultilevel"/>
    <w:tmpl w:val="236A22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6FE1D60"/>
    <w:multiLevelType w:val="hybridMultilevel"/>
    <w:tmpl w:val="61CA0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96"/>
    <w:rsid w:val="000B266E"/>
    <w:rsid w:val="00103D60"/>
    <w:rsid w:val="00136F62"/>
    <w:rsid w:val="001838B4"/>
    <w:rsid w:val="001E536A"/>
    <w:rsid w:val="002529DE"/>
    <w:rsid w:val="002F772C"/>
    <w:rsid w:val="00307653"/>
    <w:rsid w:val="00334F35"/>
    <w:rsid w:val="00375B9E"/>
    <w:rsid w:val="003B1E38"/>
    <w:rsid w:val="003C11F9"/>
    <w:rsid w:val="00434CBF"/>
    <w:rsid w:val="00584496"/>
    <w:rsid w:val="00595C42"/>
    <w:rsid w:val="005B2E20"/>
    <w:rsid w:val="00615624"/>
    <w:rsid w:val="00671E3A"/>
    <w:rsid w:val="0076200A"/>
    <w:rsid w:val="007F21D4"/>
    <w:rsid w:val="00845AC1"/>
    <w:rsid w:val="00975ED4"/>
    <w:rsid w:val="009F353F"/>
    <w:rsid w:val="00A401C9"/>
    <w:rsid w:val="00A70336"/>
    <w:rsid w:val="00A710F1"/>
    <w:rsid w:val="00B046EF"/>
    <w:rsid w:val="00B30897"/>
    <w:rsid w:val="00C42C3C"/>
    <w:rsid w:val="00C97BDE"/>
    <w:rsid w:val="00CB78FC"/>
    <w:rsid w:val="00D35574"/>
    <w:rsid w:val="00DC500D"/>
    <w:rsid w:val="00E34F8D"/>
    <w:rsid w:val="00ED0233"/>
    <w:rsid w:val="00EF4459"/>
    <w:rsid w:val="00F2543A"/>
    <w:rsid w:val="00F76787"/>
    <w:rsid w:val="00FE4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6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1E3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75ED4"/>
    <w:pPr>
      <w:spacing w:after="0" w:line="240" w:lineRule="auto"/>
    </w:pPr>
  </w:style>
  <w:style w:type="paragraph" w:styleId="a5">
    <w:name w:val="Balloon Text"/>
    <w:basedOn w:val="a"/>
    <w:link w:val="a6"/>
    <w:uiPriority w:val="99"/>
    <w:semiHidden/>
    <w:unhideWhenUsed/>
    <w:rsid w:val="00CB78FC"/>
    <w:rPr>
      <w:rFonts w:ascii="Tahoma" w:hAnsi="Tahoma" w:cs="Tahoma"/>
      <w:sz w:val="16"/>
      <w:szCs w:val="16"/>
    </w:rPr>
  </w:style>
  <w:style w:type="character" w:customStyle="1" w:styleId="a6">
    <w:name w:val="Текст выноски Знак"/>
    <w:basedOn w:val="a0"/>
    <w:link w:val="a5"/>
    <w:uiPriority w:val="99"/>
    <w:semiHidden/>
    <w:rsid w:val="00CB78FC"/>
    <w:rPr>
      <w:rFonts w:ascii="Tahoma" w:hAnsi="Tahoma" w:cs="Tahoma"/>
      <w:sz w:val="16"/>
      <w:szCs w:val="16"/>
    </w:rPr>
  </w:style>
  <w:style w:type="paragraph" w:styleId="a7">
    <w:name w:val="header"/>
    <w:basedOn w:val="a"/>
    <w:link w:val="a8"/>
    <w:uiPriority w:val="99"/>
    <w:unhideWhenUsed/>
    <w:rsid w:val="003C11F9"/>
    <w:pPr>
      <w:tabs>
        <w:tab w:val="center" w:pos="4677"/>
        <w:tab w:val="right" w:pos="9355"/>
      </w:tabs>
    </w:pPr>
  </w:style>
  <w:style w:type="character" w:customStyle="1" w:styleId="a8">
    <w:name w:val="Верхний колонтитул Знак"/>
    <w:basedOn w:val="a0"/>
    <w:link w:val="a7"/>
    <w:uiPriority w:val="99"/>
    <w:rsid w:val="003C11F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C11F9"/>
    <w:pPr>
      <w:tabs>
        <w:tab w:val="center" w:pos="4677"/>
        <w:tab w:val="right" w:pos="9355"/>
      </w:tabs>
    </w:pPr>
  </w:style>
  <w:style w:type="character" w:customStyle="1" w:styleId="aa">
    <w:name w:val="Нижний колонтитул Знак"/>
    <w:basedOn w:val="a0"/>
    <w:link w:val="a9"/>
    <w:uiPriority w:val="99"/>
    <w:rsid w:val="003C11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6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1E38"/>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75ED4"/>
    <w:pPr>
      <w:spacing w:after="0" w:line="240" w:lineRule="auto"/>
    </w:pPr>
  </w:style>
  <w:style w:type="paragraph" w:styleId="a5">
    <w:name w:val="Balloon Text"/>
    <w:basedOn w:val="a"/>
    <w:link w:val="a6"/>
    <w:uiPriority w:val="99"/>
    <w:semiHidden/>
    <w:unhideWhenUsed/>
    <w:rsid w:val="00CB78FC"/>
    <w:rPr>
      <w:rFonts w:ascii="Tahoma" w:hAnsi="Tahoma" w:cs="Tahoma"/>
      <w:sz w:val="16"/>
      <w:szCs w:val="16"/>
    </w:rPr>
  </w:style>
  <w:style w:type="character" w:customStyle="1" w:styleId="a6">
    <w:name w:val="Текст выноски Знак"/>
    <w:basedOn w:val="a0"/>
    <w:link w:val="a5"/>
    <w:uiPriority w:val="99"/>
    <w:semiHidden/>
    <w:rsid w:val="00CB78FC"/>
    <w:rPr>
      <w:rFonts w:ascii="Tahoma" w:hAnsi="Tahoma" w:cs="Tahoma"/>
      <w:sz w:val="16"/>
      <w:szCs w:val="16"/>
    </w:rPr>
  </w:style>
  <w:style w:type="paragraph" w:styleId="a7">
    <w:name w:val="header"/>
    <w:basedOn w:val="a"/>
    <w:link w:val="a8"/>
    <w:uiPriority w:val="99"/>
    <w:unhideWhenUsed/>
    <w:rsid w:val="003C11F9"/>
    <w:pPr>
      <w:tabs>
        <w:tab w:val="center" w:pos="4677"/>
        <w:tab w:val="right" w:pos="9355"/>
      </w:tabs>
    </w:pPr>
  </w:style>
  <w:style w:type="character" w:customStyle="1" w:styleId="a8">
    <w:name w:val="Верхний колонтитул Знак"/>
    <w:basedOn w:val="a0"/>
    <w:link w:val="a7"/>
    <w:uiPriority w:val="99"/>
    <w:rsid w:val="003C11F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C11F9"/>
    <w:pPr>
      <w:tabs>
        <w:tab w:val="center" w:pos="4677"/>
        <w:tab w:val="right" w:pos="9355"/>
      </w:tabs>
    </w:pPr>
  </w:style>
  <w:style w:type="character" w:customStyle="1" w:styleId="aa">
    <w:name w:val="Нижний колонтитул Знак"/>
    <w:basedOn w:val="a0"/>
    <w:link w:val="a9"/>
    <w:uiPriority w:val="99"/>
    <w:rsid w:val="003C11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23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FEA8B-3AA1-4DC8-9BF8-D97EC414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12</Pages>
  <Words>2851</Words>
  <Characters>16254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19</cp:revision>
  <cp:lastPrinted>2020-02-11T04:23:00Z</cp:lastPrinted>
  <dcterms:created xsi:type="dcterms:W3CDTF">2018-01-12T02:24:00Z</dcterms:created>
  <dcterms:modified xsi:type="dcterms:W3CDTF">2025-09-24T14:03:00Z</dcterms:modified>
</cp:coreProperties>
</file>